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7D" w:rsidRPr="000A4F74" w:rsidRDefault="00982B7D" w:rsidP="00982B7D">
      <w:pPr>
        <w:spacing w:after="0"/>
        <w:jc w:val="center"/>
        <w:rPr>
          <w:rFonts w:ascii="Times New Roman" w:hAnsi="Times New Roman" w:cs="Times New Roman"/>
          <w:sz w:val="24"/>
          <w:szCs w:val="24"/>
        </w:rPr>
      </w:pPr>
      <w:bookmarkStart w:id="0" w:name="OLE_LINK1"/>
      <w:bookmarkStart w:id="1" w:name="OLE_LINK2"/>
      <w:r w:rsidRPr="000A4F74">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t>обще</w:t>
      </w:r>
      <w:r w:rsidRPr="000A4F74">
        <w:rPr>
          <w:rFonts w:ascii="Times New Roman" w:hAnsi="Times New Roman" w:cs="Times New Roman"/>
          <w:sz w:val="24"/>
          <w:szCs w:val="24"/>
        </w:rPr>
        <w:t>образовательное учреждение</w:t>
      </w:r>
    </w:p>
    <w:p w:rsidR="00982B7D" w:rsidRPr="000A4F74" w:rsidRDefault="00982B7D" w:rsidP="00982B7D">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«Средняя </w:t>
      </w:r>
      <w:r w:rsidRPr="000A4F74">
        <w:rPr>
          <w:rFonts w:ascii="Times New Roman" w:hAnsi="Times New Roman" w:cs="Times New Roman"/>
          <w:sz w:val="24"/>
          <w:szCs w:val="24"/>
        </w:rPr>
        <w:t xml:space="preserve"> школа №2 города </w:t>
      </w:r>
      <w:proofErr w:type="spellStart"/>
      <w:r w:rsidRPr="000A4F74">
        <w:rPr>
          <w:rFonts w:ascii="Times New Roman" w:hAnsi="Times New Roman" w:cs="Times New Roman"/>
          <w:sz w:val="24"/>
          <w:szCs w:val="24"/>
        </w:rPr>
        <w:t>Няндома</w:t>
      </w:r>
      <w:proofErr w:type="spellEnd"/>
      <w:r w:rsidRPr="000A4F74">
        <w:rPr>
          <w:rFonts w:ascii="Times New Roman" w:hAnsi="Times New Roman" w:cs="Times New Roman"/>
          <w:sz w:val="24"/>
          <w:szCs w:val="24"/>
        </w:rPr>
        <w:t>»</w:t>
      </w:r>
    </w:p>
    <w:bookmarkEnd w:id="0"/>
    <w:bookmarkEnd w:id="1"/>
    <w:p w:rsidR="00982B7D" w:rsidRDefault="00982B7D" w:rsidP="00982B7D">
      <w:pPr>
        <w:spacing w:after="0"/>
        <w:ind w:left="360"/>
        <w:jc w:val="both"/>
        <w:rPr>
          <w:rFonts w:ascii="Times New Roman" w:hAnsi="Times New Roman" w:cs="Times New Roman"/>
        </w:rPr>
      </w:pPr>
    </w:p>
    <w:p w:rsidR="00982B7D" w:rsidRPr="00607E2C" w:rsidRDefault="00982B7D" w:rsidP="00982B7D">
      <w:pPr>
        <w:spacing w:after="0"/>
        <w:ind w:left="120"/>
      </w:pPr>
    </w:p>
    <w:tbl>
      <w:tblPr>
        <w:tblW w:w="0" w:type="auto"/>
        <w:tblLook w:val="04A0"/>
      </w:tblPr>
      <w:tblGrid>
        <w:gridCol w:w="3097"/>
        <w:gridCol w:w="3052"/>
        <w:gridCol w:w="3093"/>
      </w:tblGrid>
      <w:tr w:rsidR="00982B7D" w:rsidRPr="00607E2C" w:rsidTr="00AD2A46">
        <w:tc>
          <w:tcPr>
            <w:tcW w:w="3114" w:type="dxa"/>
          </w:tcPr>
          <w:p w:rsidR="00982B7D" w:rsidRPr="0040209D" w:rsidRDefault="00982B7D" w:rsidP="00AD2A4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82B7D" w:rsidRPr="00607E2C" w:rsidRDefault="00982B7D" w:rsidP="00AD2A46">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8"/>
              </w:rPr>
              <w:t>н</w:t>
            </w:r>
            <w:r w:rsidRPr="00607E2C">
              <w:rPr>
                <w:rFonts w:ascii="Times New Roman" w:eastAsia="Times New Roman" w:hAnsi="Times New Roman"/>
                <w:color w:val="000000"/>
                <w:sz w:val="24"/>
                <w:szCs w:val="28"/>
              </w:rPr>
              <w:t xml:space="preserve">а методическом совете </w:t>
            </w:r>
            <w:r>
              <w:rPr>
                <w:rFonts w:ascii="Times New Roman" w:eastAsia="Times New Roman" w:hAnsi="Times New Roman"/>
                <w:color w:val="000000"/>
                <w:sz w:val="28"/>
                <w:szCs w:val="28"/>
              </w:rPr>
              <w:br/>
            </w:r>
            <w:r>
              <w:rPr>
                <w:rFonts w:ascii="Times New Roman" w:eastAsia="Times New Roman" w:hAnsi="Times New Roman"/>
                <w:color w:val="000000"/>
                <w:sz w:val="24"/>
                <w:szCs w:val="24"/>
              </w:rPr>
              <w:t xml:space="preserve">протокол №1 </w:t>
            </w:r>
            <w:r>
              <w:rPr>
                <w:rFonts w:ascii="Times New Roman" w:eastAsia="Times New Roman" w:hAnsi="Times New Roman"/>
                <w:color w:val="000000"/>
                <w:sz w:val="24"/>
                <w:szCs w:val="24"/>
              </w:rPr>
              <w:br/>
              <w:t>от «29» августа 2024 г</w:t>
            </w:r>
          </w:p>
          <w:p w:rsidR="00982B7D" w:rsidRPr="0040209D" w:rsidRDefault="00982B7D" w:rsidP="00AD2A4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82B7D" w:rsidRPr="0040209D" w:rsidRDefault="00982B7D" w:rsidP="00AD2A46">
            <w:pPr>
              <w:autoSpaceDE w:val="0"/>
              <w:autoSpaceDN w:val="0"/>
              <w:spacing w:after="0" w:line="240" w:lineRule="auto"/>
              <w:rPr>
                <w:rFonts w:ascii="Times New Roman" w:eastAsia="Times New Roman" w:hAnsi="Times New Roman"/>
                <w:color w:val="000000"/>
                <w:sz w:val="24"/>
                <w:szCs w:val="24"/>
              </w:rPr>
            </w:pPr>
          </w:p>
        </w:tc>
        <w:tc>
          <w:tcPr>
            <w:tcW w:w="3115" w:type="dxa"/>
          </w:tcPr>
          <w:p w:rsidR="00982B7D" w:rsidRDefault="00982B7D" w:rsidP="00AD2A4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82B7D" w:rsidRPr="00607E2C" w:rsidRDefault="00982B7D" w:rsidP="00AD2A46">
            <w:pPr>
              <w:autoSpaceDE w:val="0"/>
              <w:autoSpaceDN w:val="0"/>
              <w:spacing w:after="120"/>
              <w:rPr>
                <w:rFonts w:ascii="Times New Roman" w:eastAsia="Times New Roman" w:hAnsi="Times New Roman"/>
                <w:color w:val="000000"/>
                <w:sz w:val="28"/>
                <w:szCs w:val="28"/>
              </w:rPr>
            </w:pPr>
            <w:r w:rsidRPr="00607E2C">
              <w:rPr>
                <w:rFonts w:ascii="Times New Roman" w:eastAsia="Times New Roman" w:hAnsi="Times New Roman"/>
                <w:color w:val="000000"/>
                <w:sz w:val="24"/>
                <w:szCs w:val="28"/>
              </w:rPr>
              <w:t xml:space="preserve">приказом директора </w:t>
            </w:r>
            <w:r w:rsidRPr="00607E2C">
              <w:rPr>
                <w:rFonts w:ascii="Times New Roman" w:eastAsia="Times New Roman" w:hAnsi="Times New Roman"/>
                <w:color w:val="000000"/>
                <w:sz w:val="24"/>
                <w:szCs w:val="28"/>
              </w:rPr>
              <w:br/>
              <w:t>МБОУ СШ №2 №150</w:t>
            </w:r>
            <w:r w:rsidRPr="00607E2C">
              <w:rPr>
                <w:rFonts w:ascii="Times New Roman" w:eastAsia="Times New Roman" w:hAnsi="Times New Roman"/>
                <w:color w:val="000000"/>
                <w:sz w:val="24"/>
                <w:szCs w:val="28"/>
              </w:rPr>
              <w:br/>
              <w:t>от «02» сентября 2024 г</w:t>
            </w:r>
          </w:p>
        </w:tc>
      </w:tr>
    </w:tbl>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Default="0095617C" w:rsidP="0095617C">
      <w:pPr>
        <w:spacing w:after="0" w:line="240" w:lineRule="auto"/>
        <w:ind w:left="360"/>
        <w:jc w:val="center"/>
        <w:rPr>
          <w:rFonts w:ascii="Times New Roman" w:eastAsia="Times New Roman" w:hAnsi="Times New Roman" w:cs="Times New Roman"/>
          <w:b/>
          <w:sz w:val="40"/>
          <w:szCs w:val="40"/>
        </w:rPr>
      </w:pPr>
    </w:p>
    <w:p w:rsidR="0095617C" w:rsidRPr="0095617C" w:rsidRDefault="0095617C" w:rsidP="0095617C">
      <w:pPr>
        <w:spacing w:after="0" w:line="240" w:lineRule="auto"/>
        <w:ind w:left="360"/>
        <w:jc w:val="center"/>
        <w:rPr>
          <w:rFonts w:ascii="Times New Roman" w:eastAsia="Times New Roman" w:hAnsi="Times New Roman" w:cs="Times New Roman"/>
          <w:b/>
          <w:sz w:val="40"/>
          <w:szCs w:val="40"/>
        </w:rPr>
      </w:pPr>
      <w:r w:rsidRPr="0095617C">
        <w:rPr>
          <w:rFonts w:ascii="Times New Roman" w:eastAsia="Times New Roman" w:hAnsi="Times New Roman" w:cs="Times New Roman"/>
          <w:b/>
          <w:sz w:val="40"/>
          <w:szCs w:val="40"/>
        </w:rPr>
        <w:t>Рабочая программа</w:t>
      </w:r>
    </w:p>
    <w:p w:rsidR="0095617C" w:rsidRDefault="00982B7D" w:rsidP="0095617C">
      <w:pPr>
        <w:spacing w:after="0" w:line="240" w:lineRule="auto"/>
        <w:ind w:left="2040" w:firstLine="408"/>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Элективного  курса</w:t>
      </w:r>
    </w:p>
    <w:p w:rsidR="0095617C" w:rsidRPr="0095617C" w:rsidRDefault="0095617C" w:rsidP="0095617C">
      <w:pPr>
        <w:spacing w:after="0" w:line="240" w:lineRule="auto"/>
        <w:ind w:left="2040" w:firstLine="408"/>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Pr="0095617C">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Готовимся к ОГЭ</w:t>
      </w:r>
      <w:r w:rsidRPr="0095617C">
        <w:rPr>
          <w:rFonts w:ascii="Times New Roman" w:eastAsia="Times New Roman" w:hAnsi="Times New Roman" w:cs="Times New Roman"/>
          <w:b/>
          <w:sz w:val="40"/>
          <w:szCs w:val="40"/>
        </w:rPr>
        <w:t>»</w:t>
      </w:r>
    </w:p>
    <w:p w:rsidR="0095617C" w:rsidRPr="0095617C" w:rsidRDefault="0095617C" w:rsidP="0095617C">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Pr="0095617C">
        <w:rPr>
          <w:rFonts w:ascii="Times New Roman" w:eastAsia="Times New Roman" w:hAnsi="Times New Roman" w:cs="Times New Roman"/>
          <w:b/>
          <w:sz w:val="40"/>
          <w:szCs w:val="40"/>
        </w:rPr>
        <w:t>на 202</w:t>
      </w:r>
      <w:r w:rsidR="00006C68">
        <w:rPr>
          <w:rFonts w:ascii="Times New Roman" w:eastAsia="Times New Roman" w:hAnsi="Times New Roman" w:cs="Times New Roman"/>
          <w:b/>
          <w:sz w:val="40"/>
          <w:szCs w:val="40"/>
        </w:rPr>
        <w:t>4</w:t>
      </w:r>
      <w:r w:rsidRPr="0095617C">
        <w:rPr>
          <w:rFonts w:ascii="Times New Roman" w:eastAsia="Times New Roman" w:hAnsi="Times New Roman" w:cs="Times New Roman"/>
          <w:b/>
          <w:sz w:val="40"/>
          <w:szCs w:val="40"/>
        </w:rPr>
        <w:t>-202</w:t>
      </w:r>
      <w:r w:rsidR="00006C68">
        <w:rPr>
          <w:rFonts w:ascii="Times New Roman" w:eastAsia="Times New Roman" w:hAnsi="Times New Roman" w:cs="Times New Roman"/>
          <w:b/>
          <w:sz w:val="40"/>
          <w:szCs w:val="40"/>
        </w:rPr>
        <w:t>5</w:t>
      </w:r>
      <w:r w:rsidRPr="0095617C">
        <w:rPr>
          <w:rFonts w:ascii="Times New Roman" w:eastAsia="Times New Roman" w:hAnsi="Times New Roman" w:cs="Times New Roman"/>
          <w:b/>
          <w:sz w:val="40"/>
          <w:szCs w:val="40"/>
        </w:rPr>
        <w:t xml:space="preserve"> учебный год</w:t>
      </w:r>
    </w:p>
    <w:p w:rsidR="0095617C" w:rsidRPr="0095617C" w:rsidRDefault="0095617C" w:rsidP="0095617C">
      <w:pPr>
        <w:spacing w:after="0" w:line="240" w:lineRule="auto"/>
        <w:ind w:left="360"/>
        <w:jc w:val="center"/>
        <w:rPr>
          <w:rFonts w:ascii="Times New Roman" w:eastAsia="Times New Roman" w:hAnsi="Times New Roman" w:cs="Times New Roman"/>
          <w:b/>
          <w:sz w:val="40"/>
          <w:szCs w:val="40"/>
        </w:rPr>
      </w:pPr>
      <w:r w:rsidRPr="0095617C">
        <w:rPr>
          <w:rFonts w:ascii="Times New Roman" w:eastAsia="Times New Roman" w:hAnsi="Times New Roman" w:cs="Times New Roman"/>
          <w:b/>
          <w:sz w:val="40"/>
          <w:szCs w:val="40"/>
        </w:rPr>
        <w:t>9 класс</w:t>
      </w:r>
    </w:p>
    <w:p w:rsidR="0095617C" w:rsidRPr="0095617C" w:rsidRDefault="0095617C" w:rsidP="0095617C">
      <w:pPr>
        <w:spacing w:after="0" w:line="240" w:lineRule="auto"/>
        <w:ind w:left="360"/>
        <w:jc w:val="center"/>
        <w:rPr>
          <w:rFonts w:ascii="Times New Roman" w:eastAsia="Times New Roman" w:hAnsi="Times New Roman" w:cs="Times New Roman"/>
        </w:rPr>
      </w:pPr>
    </w:p>
    <w:p w:rsidR="0095617C" w:rsidRPr="0095617C" w:rsidRDefault="0095617C" w:rsidP="0095617C">
      <w:pPr>
        <w:spacing w:after="0" w:line="240" w:lineRule="auto"/>
        <w:ind w:left="360"/>
        <w:jc w:val="center"/>
        <w:rPr>
          <w:rFonts w:ascii="Times New Roman" w:eastAsia="Times New Roman" w:hAnsi="Times New Roman" w:cs="Times New Roman"/>
        </w:rPr>
      </w:pPr>
    </w:p>
    <w:p w:rsidR="0095617C" w:rsidRPr="0095617C" w:rsidRDefault="0095617C" w:rsidP="0095617C">
      <w:pPr>
        <w:spacing w:after="0" w:line="240" w:lineRule="auto"/>
        <w:ind w:left="360"/>
        <w:jc w:val="center"/>
        <w:rPr>
          <w:rFonts w:ascii="Times New Roman" w:eastAsia="Times New Roman" w:hAnsi="Times New Roman" w:cs="Times New Roman"/>
          <w:b/>
        </w:rPr>
      </w:pPr>
    </w:p>
    <w:p w:rsidR="0095617C" w:rsidRPr="0095617C" w:rsidRDefault="0095617C" w:rsidP="0095617C">
      <w:pPr>
        <w:spacing w:after="0" w:line="240" w:lineRule="auto"/>
        <w:ind w:left="360"/>
        <w:jc w:val="center"/>
        <w:rPr>
          <w:rFonts w:ascii="Times New Roman" w:eastAsia="Times New Roman" w:hAnsi="Times New Roman" w:cs="Times New Roman"/>
          <w:b/>
        </w:rPr>
      </w:pPr>
    </w:p>
    <w:p w:rsidR="0095617C" w:rsidRPr="0095617C" w:rsidRDefault="0095617C" w:rsidP="0095617C">
      <w:pPr>
        <w:spacing w:after="0" w:line="240" w:lineRule="auto"/>
        <w:ind w:left="360"/>
        <w:jc w:val="center"/>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5617C">
      <w:pPr>
        <w:spacing w:after="0" w:line="240" w:lineRule="auto"/>
        <w:ind w:left="360"/>
        <w:jc w:val="both"/>
        <w:rPr>
          <w:rFonts w:ascii="Times New Roman" w:eastAsia="Times New Roman" w:hAnsi="Times New Roman" w:cs="Times New Roman"/>
          <w:b/>
        </w:rPr>
      </w:pPr>
    </w:p>
    <w:p w:rsidR="0095617C" w:rsidRPr="0095617C" w:rsidRDefault="0095617C" w:rsidP="00982B7D">
      <w:pPr>
        <w:spacing w:after="0" w:line="360" w:lineRule="auto"/>
        <w:jc w:val="both"/>
        <w:rPr>
          <w:rFonts w:ascii="Times New Roman" w:eastAsia="Times New Roman" w:hAnsi="Times New Roman" w:cs="Times New Roman"/>
          <w:b/>
        </w:rPr>
      </w:pPr>
    </w:p>
    <w:p w:rsidR="0095617C" w:rsidRPr="0095617C" w:rsidRDefault="0095617C" w:rsidP="0095617C">
      <w:pPr>
        <w:spacing w:after="0"/>
        <w:ind w:left="360"/>
        <w:jc w:val="right"/>
        <w:rPr>
          <w:rFonts w:ascii="Times New Roman" w:eastAsia="Times New Roman" w:hAnsi="Times New Roman" w:cs="Times New Roman"/>
        </w:rPr>
      </w:pPr>
      <w:r w:rsidRPr="0095617C">
        <w:rPr>
          <w:rFonts w:ascii="Times New Roman" w:eastAsia="Times New Roman" w:hAnsi="Times New Roman" w:cs="Times New Roman"/>
        </w:rPr>
        <w:t>Автор-составитель:</w:t>
      </w:r>
    </w:p>
    <w:p w:rsidR="0095617C" w:rsidRPr="0095617C" w:rsidRDefault="0095617C" w:rsidP="0095617C">
      <w:pPr>
        <w:spacing w:after="0"/>
        <w:ind w:left="360"/>
        <w:jc w:val="right"/>
        <w:rPr>
          <w:rFonts w:ascii="Times New Roman" w:eastAsia="Times New Roman" w:hAnsi="Times New Roman" w:cs="Times New Roman"/>
        </w:rPr>
      </w:pPr>
      <w:r w:rsidRPr="0095617C">
        <w:rPr>
          <w:rFonts w:ascii="Times New Roman" w:eastAsia="Times New Roman" w:hAnsi="Times New Roman" w:cs="Times New Roman"/>
        </w:rPr>
        <w:t>Костикова Татьяна Михайловна,</w:t>
      </w:r>
    </w:p>
    <w:p w:rsidR="0095617C" w:rsidRPr="0095617C" w:rsidRDefault="0095617C" w:rsidP="0095617C">
      <w:pPr>
        <w:spacing w:after="0"/>
        <w:ind w:left="360"/>
        <w:jc w:val="right"/>
        <w:rPr>
          <w:rFonts w:ascii="Times New Roman" w:eastAsia="Times New Roman" w:hAnsi="Times New Roman" w:cs="Times New Roman"/>
        </w:rPr>
      </w:pPr>
      <w:r w:rsidRPr="0095617C">
        <w:rPr>
          <w:rFonts w:ascii="Times New Roman" w:eastAsia="Times New Roman" w:hAnsi="Times New Roman" w:cs="Times New Roman"/>
        </w:rPr>
        <w:t>учитель русского языка и литературы</w:t>
      </w:r>
    </w:p>
    <w:p w:rsidR="0095617C" w:rsidRPr="00982B7D" w:rsidRDefault="00982B7D" w:rsidP="00982B7D">
      <w:pPr>
        <w:spacing w:after="0"/>
        <w:ind w:left="360"/>
        <w:jc w:val="right"/>
        <w:rPr>
          <w:rFonts w:ascii="Times New Roman" w:eastAsia="Times New Roman" w:hAnsi="Times New Roman" w:cs="Times New Roman"/>
        </w:rPr>
      </w:pPr>
      <w:r>
        <w:rPr>
          <w:rFonts w:ascii="Times New Roman" w:eastAsia="Times New Roman" w:hAnsi="Times New Roman" w:cs="Times New Roman"/>
        </w:rPr>
        <w:t>МБОУ СШ № 2</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lastRenderedPageBreak/>
        <w:t>I Раздел «Пояснительная записка»</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Элективный курс «Подготовка учащихся к ОГЭ по русскому языку» предназначен для учащихся 9-ого класса и рассчитан на 34 часа учебной нагрузки за один год обучения.</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Программа курса позволяет углубить содержание базового учебного предмета «Русский язык», а также обеспечить дополнительную подготовку учащихся к</w:t>
      </w:r>
      <w:r w:rsidR="00E26AA7" w:rsidRPr="00FB0302">
        <w:rPr>
          <w:rFonts w:ascii="Times New Roman" w:eastAsia="Times New Roman" w:hAnsi="Times New Roman" w:cs="Times New Roman"/>
          <w:color w:val="000000"/>
          <w:sz w:val="24"/>
          <w:szCs w:val="24"/>
        </w:rPr>
        <w:t xml:space="preserve"> итоговому собеседованию и</w:t>
      </w:r>
      <w:r w:rsidRPr="00FB0302">
        <w:rPr>
          <w:rFonts w:ascii="Times New Roman" w:eastAsia="Times New Roman" w:hAnsi="Times New Roman" w:cs="Times New Roman"/>
          <w:color w:val="000000"/>
          <w:sz w:val="24"/>
          <w:szCs w:val="24"/>
        </w:rPr>
        <w:t xml:space="preserve"> государственной итоговой аттестации по русскому языку.</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Программа соответствует спецификации, утверждённой ФИПИ.</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Цель курса:</w:t>
      </w:r>
      <w:r w:rsidRPr="00FB0302">
        <w:rPr>
          <w:rFonts w:ascii="Times New Roman" w:eastAsia="Times New Roman" w:hAnsi="Times New Roman" w:cs="Times New Roman"/>
          <w:color w:val="000000"/>
          <w:sz w:val="24"/>
          <w:szCs w:val="24"/>
        </w:rPr>
        <w:t> создать условия для овладения русским языком как средством общения, подготовить учащихся к итоговой аттестации (обязательному экзамену в форме ОГЭ), сориентировать учащихся на социально-гуманитарный профиль обучения в 10 классе.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Задачи курса:</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знакомство учащихся с основными требованиями к написанию сжатых изложений и сочинений;</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формирование навыков написания сочинения на заданную тему;</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обогащение и расширение знаний учащихся, повышение культуры речи.</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обогащение словарного запаса.</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обучение нормам литературного языка.</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обогащение грамматического строя речи.</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формирование и совершенствование связного изложения мыслей в устной и письменной форме.</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теоретическое и практическое освоение сочинений разных жанров.</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подготовка к практическому выходу учащихся со своими работами.</w:t>
      </w:r>
    </w:p>
    <w:p w:rsidR="006655BE" w:rsidRPr="00FB0302" w:rsidRDefault="006655BE" w:rsidP="00F56332">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проведение диагностики для выбора профиля в старших классах.</w:t>
      </w:r>
      <w:r w:rsidRPr="00FB0302">
        <w:rPr>
          <w:rFonts w:ascii="Times New Roman" w:eastAsia="Times New Roman" w:hAnsi="Times New Roman" w:cs="Times New Roman"/>
          <w:b/>
          <w:bCs/>
          <w:color w:val="000000"/>
          <w:sz w:val="24"/>
          <w:szCs w:val="24"/>
        </w:rPr>
        <w:t> </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II Раздел «Общая характеристика учебного курса»</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Предлагаемый подготовительно-тренировочный курс предназначен для учащихся 9 классов и рассчитан на 34 часа. Он отвечает важным целям: </w:t>
      </w:r>
      <w:r w:rsidR="00E26AA7" w:rsidRPr="00FB0302">
        <w:rPr>
          <w:rFonts w:ascii="Times New Roman" w:eastAsia="Times New Roman" w:hAnsi="Times New Roman" w:cs="Times New Roman"/>
          <w:color w:val="000000"/>
          <w:sz w:val="24"/>
          <w:szCs w:val="24"/>
        </w:rPr>
        <w:t xml:space="preserve">готовит к итоговому собеседованию, </w:t>
      </w:r>
      <w:r w:rsidRPr="00FB0302">
        <w:rPr>
          <w:rFonts w:ascii="Times New Roman" w:eastAsia="Times New Roman" w:hAnsi="Times New Roman" w:cs="Times New Roman"/>
          <w:color w:val="000000"/>
          <w:sz w:val="24"/>
          <w:szCs w:val="24"/>
        </w:rPr>
        <w:t>знакомит с практикой эк</w:t>
      </w:r>
      <w:r w:rsidR="00E26AA7" w:rsidRPr="00FB0302">
        <w:rPr>
          <w:rFonts w:ascii="Times New Roman" w:eastAsia="Times New Roman" w:hAnsi="Times New Roman" w:cs="Times New Roman"/>
          <w:color w:val="000000"/>
          <w:sz w:val="24"/>
          <w:szCs w:val="24"/>
        </w:rPr>
        <w:t>замена по русскому языку в</w:t>
      </w:r>
      <w:r w:rsidRPr="00FB0302">
        <w:rPr>
          <w:rFonts w:ascii="Times New Roman" w:eastAsia="Times New Roman" w:hAnsi="Times New Roman" w:cs="Times New Roman"/>
          <w:color w:val="000000"/>
          <w:sz w:val="24"/>
          <w:szCs w:val="24"/>
        </w:rPr>
        <w:t xml:space="preserve"> форме ОГЭ и намечает приоритеты подготовки к ЕГЭ в 11 классе.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На каждом занятии </w:t>
      </w:r>
      <w:r w:rsidR="00520B50" w:rsidRPr="00FB0302">
        <w:rPr>
          <w:rFonts w:ascii="Times New Roman" w:eastAsia="Times New Roman" w:hAnsi="Times New Roman" w:cs="Times New Roman"/>
          <w:color w:val="000000"/>
          <w:sz w:val="24"/>
          <w:szCs w:val="24"/>
        </w:rPr>
        <w:t xml:space="preserve">в зависимости от содержания и темы </w:t>
      </w:r>
      <w:r w:rsidRPr="00FB0302">
        <w:rPr>
          <w:rFonts w:ascii="Times New Roman" w:eastAsia="Times New Roman" w:hAnsi="Times New Roman" w:cs="Times New Roman"/>
          <w:color w:val="000000"/>
          <w:sz w:val="24"/>
          <w:szCs w:val="24"/>
        </w:rPr>
        <w:t xml:space="preserve">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w:t>
      </w:r>
      <w:r w:rsidRPr="00FB0302">
        <w:rPr>
          <w:rFonts w:ascii="Times New Roman" w:eastAsia="Times New Roman" w:hAnsi="Times New Roman" w:cs="Times New Roman"/>
          <w:color w:val="000000"/>
          <w:sz w:val="24"/>
          <w:szCs w:val="24"/>
        </w:rPr>
        <w:lastRenderedPageBreak/>
        <w:t>коммуникативную компетентности; закрепить знания орфографических и пунктуационных правил</w:t>
      </w:r>
      <w:r w:rsidR="00520B50" w:rsidRPr="00FB0302">
        <w:rPr>
          <w:rFonts w:ascii="Times New Roman" w:eastAsia="Times New Roman" w:hAnsi="Times New Roman" w:cs="Times New Roman"/>
          <w:color w:val="000000"/>
          <w:sz w:val="24"/>
          <w:szCs w:val="24"/>
        </w:rPr>
        <w:t>, приобрести устойчивые навыки); а также обособленная устная часть (чтение текста вслух и его пересказ для подготовки к Части 1 Итогового собеседования)</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III Раздел «Место учебного предмета в учебном плане»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На программу изучения элективного курса в 9 классе отводится 34 часа.</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IV Раздел «Содержание учебного предмета»</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Раздел 1</w:t>
      </w:r>
      <w:r w:rsidR="00F70987" w:rsidRPr="00FB0302">
        <w:rPr>
          <w:rFonts w:ascii="Times New Roman" w:eastAsia="Times New Roman" w:hAnsi="Times New Roman" w:cs="Times New Roman"/>
          <w:b/>
          <w:bCs/>
          <w:color w:val="000000"/>
          <w:sz w:val="24"/>
          <w:szCs w:val="24"/>
        </w:rPr>
        <w:t>.</w:t>
      </w:r>
      <w:r w:rsidRPr="00FB0302">
        <w:rPr>
          <w:rFonts w:ascii="Times New Roman" w:eastAsia="Times New Roman" w:hAnsi="Times New Roman" w:cs="Times New Roman"/>
          <w:b/>
          <w:bCs/>
          <w:color w:val="000000"/>
          <w:sz w:val="24"/>
          <w:szCs w:val="24"/>
        </w:rPr>
        <w:t xml:space="preserve"> Сжатое изложение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FB0302">
        <w:rPr>
          <w:rFonts w:ascii="Times New Roman" w:eastAsia="Times New Roman" w:hAnsi="Times New Roman" w:cs="Times New Roman"/>
          <w:color w:val="000000"/>
          <w:sz w:val="24"/>
          <w:szCs w:val="24"/>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точно определять круг предметов и явлений действительности, отражаемой в тексте;</w:t>
      </w: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адекватно воспринимать авторский замысел;</w:t>
      </w: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вычленять главное в информации;</w:t>
      </w: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сокращать текст разными способами;</w:t>
      </w: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правильно, точно и лаконично излагать содержание текста;</w:t>
      </w: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умение находить и уместно использовать языковые средства обобщённой передачи содержания.</w:t>
      </w:r>
    </w:p>
    <w:p w:rsidR="00F56332" w:rsidRPr="00FB0302" w:rsidRDefault="00F56332" w:rsidP="0095617C">
      <w:pPr>
        <w:spacing w:after="0" w:line="240" w:lineRule="auto"/>
        <w:jc w:val="both"/>
        <w:rPr>
          <w:rFonts w:ascii="Times New Roman" w:eastAsia="Times New Roman" w:hAnsi="Times New Roman" w:cs="Times New Roman"/>
          <w:color w:val="000000"/>
          <w:sz w:val="24"/>
          <w:szCs w:val="24"/>
        </w:rPr>
      </w:pPr>
    </w:p>
    <w:p w:rsidR="006655BE" w:rsidRPr="00FB0302" w:rsidRDefault="006655BE" w:rsidP="0095617C">
      <w:pPr>
        <w:spacing w:after="0"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Чтобы хорошо справиться с этим видом работы, ученика </w:t>
      </w:r>
      <w:r w:rsidR="00520B50" w:rsidRPr="00FB0302">
        <w:rPr>
          <w:rFonts w:ascii="Times New Roman" w:eastAsia="Times New Roman" w:hAnsi="Times New Roman" w:cs="Times New Roman"/>
          <w:color w:val="000000"/>
          <w:sz w:val="24"/>
          <w:szCs w:val="24"/>
        </w:rPr>
        <w:t>необходимо,</w:t>
      </w:r>
      <w:r w:rsidRPr="00FB0302">
        <w:rPr>
          <w:rFonts w:ascii="Times New Roman" w:eastAsia="Times New Roman" w:hAnsi="Times New Roman" w:cs="Times New Roman"/>
          <w:color w:val="000000"/>
          <w:sz w:val="24"/>
          <w:szCs w:val="24"/>
        </w:rPr>
        <w:t xml:space="preserve"> прежде всего</w:t>
      </w:r>
      <w:r w:rsidR="00520B50" w:rsidRPr="00FB0302">
        <w:rPr>
          <w:rFonts w:ascii="Times New Roman" w:eastAsia="Times New Roman" w:hAnsi="Times New Roman" w:cs="Times New Roman"/>
          <w:color w:val="000000"/>
          <w:sz w:val="24"/>
          <w:szCs w:val="24"/>
        </w:rPr>
        <w:t>,</w:t>
      </w:r>
      <w:r w:rsidRPr="00FB0302">
        <w:rPr>
          <w:rFonts w:ascii="Times New Roman" w:eastAsia="Times New Roman" w:hAnsi="Times New Roman" w:cs="Times New Roman"/>
          <w:color w:val="000000"/>
          <w:sz w:val="24"/>
          <w:szCs w:val="24"/>
        </w:rPr>
        <w:t xml:space="preserve"> научить понимать, что любой текст содержит главную и второстепенную информацию. Главная</w:t>
      </w:r>
      <w:r w:rsidR="00520B50" w:rsidRPr="00FB0302">
        <w:rPr>
          <w:rFonts w:ascii="Times New Roman" w:eastAsia="Times New Roman" w:hAnsi="Times New Roman" w:cs="Times New Roman"/>
          <w:color w:val="000000"/>
          <w:sz w:val="24"/>
          <w:szCs w:val="24"/>
        </w:rPr>
        <w:t xml:space="preserve"> информация – то, ч</w:t>
      </w:r>
      <w:r w:rsidRPr="00FB0302">
        <w:rPr>
          <w:rFonts w:ascii="Times New Roman" w:eastAsia="Times New Roman" w:hAnsi="Times New Roman" w:cs="Times New Roman"/>
          <w:color w:val="000000"/>
          <w:sz w:val="24"/>
          <w:szCs w:val="24"/>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FB0302">
        <w:rPr>
          <w:rFonts w:ascii="Times New Roman" w:eastAsia="Times New Roman" w:hAnsi="Times New Roman" w:cs="Times New Roman"/>
          <w:color w:val="000000"/>
          <w:sz w:val="24"/>
          <w:szCs w:val="24"/>
        </w:rPr>
        <w:t>микротем</w:t>
      </w:r>
      <w:proofErr w:type="spellEnd"/>
      <w:r w:rsidRPr="00FB0302">
        <w:rPr>
          <w:rFonts w:ascii="Times New Roman" w:eastAsia="Times New Roman" w:hAnsi="Times New Roman" w:cs="Times New Roman"/>
          <w:color w:val="000000"/>
          <w:sz w:val="24"/>
          <w:szCs w:val="24"/>
        </w:rPr>
        <w:t xml:space="preserve">, </w:t>
      </w:r>
      <w:proofErr w:type="gramStart"/>
      <w:r w:rsidRPr="00FB0302">
        <w:rPr>
          <w:rFonts w:ascii="Times New Roman" w:eastAsia="Times New Roman" w:hAnsi="Times New Roman" w:cs="Times New Roman"/>
          <w:color w:val="000000"/>
          <w:sz w:val="24"/>
          <w:szCs w:val="24"/>
        </w:rPr>
        <w:t>являющихся</w:t>
      </w:r>
      <w:proofErr w:type="gramEnd"/>
      <w:r w:rsidRPr="00FB0302">
        <w:rPr>
          <w:rFonts w:ascii="Times New Roman" w:eastAsia="Times New Roman" w:hAnsi="Times New Roman" w:cs="Times New Roman"/>
          <w:color w:val="000000"/>
          <w:sz w:val="24"/>
          <w:szCs w:val="24"/>
        </w:rPr>
        <w:t xml:space="preserve"> составной частью общей темы прослушанного текста.</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Раздел 2</w:t>
      </w:r>
      <w:r w:rsidR="00F70987" w:rsidRPr="00FB0302">
        <w:rPr>
          <w:rFonts w:ascii="Times New Roman" w:eastAsia="Times New Roman" w:hAnsi="Times New Roman" w:cs="Times New Roman"/>
          <w:b/>
          <w:bCs/>
          <w:color w:val="000000"/>
          <w:sz w:val="24"/>
          <w:szCs w:val="24"/>
        </w:rPr>
        <w:t>.</w:t>
      </w:r>
      <w:r w:rsidRPr="00FB0302">
        <w:rPr>
          <w:rFonts w:ascii="Times New Roman" w:eastAsia="Times New Roman" w:hAnsi="Times New Roman" w:cs="Times New Roman"/>
          <w:b/>
          <w:bCs/>
          <w:color w:val="000000"/>
          <w:sz w:val="24"/>
          <w:szCs w:val="24"/>
        </w:rPr>
        <w:t xml:space="preserve"> Задания с кратким открытым ответом</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Вторая часть экзаменационной работы включает задания </w:t>
      </w:r>
      <w:r w:rsidR="00520B50" w:rsidRPr="00FB0302">
        <w:rPr>
          <w:rFonts w:ascii="Times New Roman" w:eastAsia="Times New Roman" w:hAnsi="Times New Roman" w:cs="Times New Roman"/>
          <w:color w:val="000000"/>
          <w:sz w:val="24"/>
          <w:szCs w:val="24"/>
        </w:rPr>
        <w:t>с кратким открытым ответом (2-8</w:t>
      </w:r>
      <w:r w:rsidRPr="00FB0302">
        <w:rPr>
          <w:rFonts w:ascii="Times New Roman" w:eastAsia="Times New Roman" w:hAnsi="Times New Roman" w:cs="Times New Roman"/>
          <w:color w:val="000000"/>
          <w:sz w:val="24"/>
          <w:szCs w:val="24"/>
        </w:rPr>
        <w:t xml:space="preserve">). Задания </w:t>
      </w:r>
      <w:r w:rsidR="00F70987" w:rsidRPr="00FB0302">
        <w:rPr>
          <w:rFonts w:ascii="Times New Roman" w:eastAsia="Times New Roman" w:hAnsi="Times New Roman" w:cs="Times New Roman"/>
          <w:color w:val="000000"/>
          <w:sz w:val="24"/>
          <w:szCs w:val="24"/>
        </w:rPr>
        <w:t xml:space="preserve">проверяют комплекс умений, определяющих уровень языковой и лингвистической компетенции 9-классников, </w:t>
      </w:r>
      <w:r w:rsidRPr="00FB0302">
        <w:rPr>
          <w:rFonts w:ascii="Times New Roman" w:eastAsia="Times New Roman" w:hAnsi="Times New Roman" w:cs="Times New Roman"/>
          <w:color w:val="000000"/>
          <w:sz w:val="24"/>
          <w:szCs w:val="24"/>
        </w:rPr>
        <w:t xml:space="preserve">проверяют глубину и точность понимания </w:t>
      </w:r>
      <w:proofErr w:type="gramStart"/>
      <w:r w:rsidRPr="00FB0302">
        <w:rPr>
          <w:rFonts w:ascii="Times New Roman" w:eastAsia="Times New Roman" w:hAnsi="Times New Roman" w:cs="Times New Roman"/>
          <w:color w:val="000000"/>
          <w:sz w:val="24"/>
          <w:szCs w:val="24"/>
        </w:rPr>
        <w:t>экзаменуемыми</w:t>
      </w:r>
      <w:proofErr w:type="gramEnd"/>
      <w:r w:rsidRPr="00FB0302">
        <w:rPr>
          <w:rFonts w:ascii="Times New Roman" w:eastAsia="Times New Roman" w:hAnsi="Times New Roman" w:cs="Times New Roman"/>
          <w:color w:val="000000"/>
          <w:sz w:val="24"/>
          <w:szCs w:val="24"/>
        </w:rPr>
        <w:t xml:space="preserve"> содержания исходного текста.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lastRenderedPageBreak/>
        <w:t>Раздел 3</w:t>
      </w:r>
      <w:r w:rsidR="00F70987" w:rsidRPr="00FB0302">
        <w:rPr>
          <w:rFonts w:ascii="Times New Roman" w:eastAsia="Times New Roman" w:hAnsi="Times New Roman" w:cs="Times New Roman"/>
          <w:b/>
          <w:bCs/>
          <w:color w:val="000000"/>
          <w:sz w:val="24"/>
          <w:szCs w:val="24"/>
        </w:rPr>
        <w:t>.</w:t>
      </w:r>
      <w:r w:rsidRPr="00FB0302">
        <w:rPr>
          <w:rFonts w:ascii="Times New Roman" w:eastAsia="Times New Roman" w:hAnsi="Times New Roman" w:cs="Times New Roman"/>
          <w:b/>
          <w:bCs/>
          <w:color w:val="000000"/>
          <w:sz w:val="24"/>
          <w:szCs w:val="24"/>
        </w:rPr>
        <w:t xml:space="preserve"> Сочинение</w:t>
      </w:r>
      <w:r w:rsidR="00F10F62" w:rsidRPr="00FB0302">
        <w:rPr>
          <w:rFonts w:ascii="Times New Roman" w:eastAsia="Times New Roman" w:hAnsi="Times New Roman" w:cs="Times New Roman"/>
          <w:b/>
          <w:bCs/>
          <w:color w:val="000000"/>
          <w:sz w:val="24"/>
          <w:szCs w:val="24"/>
        </w:rPr>
        <w:t>-рассуждение</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Третья часть работы ОГЭ содержит три альтернативных творческих задан</w:t>
      </w:r>
      <w:r w:rsidR="00520B50" w:rsidRPr="00FB0302">
        <w:rPr>
          <w:rFonts w:ascii="Times New Roman" w:eastAsia="Times New Roman" w:hAnsi="Times New Roman" w:cs="Times New Roman"/>
          <w:color w:val="000000"/>
          <w:sz w:val="24"/>
          <w:szCs w:val="24"/>
        </w:rPr>
        <w:t>ия (9.1, 9.2, 9</w:t>
      </w:r>
      <w:r w:rsidRPr="00FB0302">
        <w:rPr>
          <w:rFonts w:ascii="Times New Roman" w:eastAsia="Times New Roman" w:hAnsi="Times New Roman" w:cs="Times New Roman"/>
          <w:color w:val="000000"/>
          <w:sz w:val="24"/>
          <w:szCs w:val="24"/>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FB0302">
        <w:rPr>
          <w:rFonts w:ascii="Times New Roman" w:eastAsia="Times New Roman" w:hAnsi="Times New Roman" w:cs="Times New Roman"/>
          <w:color w:val="000000"/>
          <w:sz w:val="24"/>
          <w:szCs w:val="24"/>
        </w:rPr>
        <w:t>общеучебное</w:t>
      </w:r>
      <w:proofErr w:type="spellEnd"/>
      <w:r w:rsidRPr="00FB0302">
        <w:rPr>
          <w:rFonts w:ascii="Times New Roman" w:eastAsia="Times New Roman" w:hAnsi="Times New Roman" w:cs="Times New Roman"/>
          <w:color w:val="000000"/>
          <w:sz w:val="24"/>
          <w:szCs w:val="24"/>
        </w:rPr>
        <w:t xml:space="preserve"> умение необходимо школьникам в дальнейшей образовательной, а часто и в профессиональной деятельности.</w:t>
      </w:r>
    </w:p>
    <w:p w:rsidR="00F70987" w:rsidRPr="00FB0302" w:rsidRDefault="00F70987" w:rsidP="00F70987">
      <w:pPr>
        <w:spacing w:before="100" w:beforeAutospacing="1" w:after="100" w:afterAutospacing="1" w:line="240" w:lineRule="auto"/>
        <w:rPr>
          <w:rFonts w:ascii="Times New Roman" w:eastAsia="Times New Roman" w:hAnsi="Times New Roman" w:cs="Times New Roman"/>
          <w:b/>
          <w:bCs/>
          <w:color w:val="000000"/>
          <w:sz w:val="24"/>
          <w:szCs w:val="24"/>
        </w:rPr>
      </w:pPr>
      <w:r w:rsidRPr="00FB0302">
        <w:rPr>
          <w:rFonts w:ascii="Times New Roman" w:eastAsia="Times New Roman" w:hAnsi="Times New Roman" w:cs="Times New Roman"/>
          <w:b/>
          <w:bCs/>
          <w:color w:val="000000"/>
          <w:sz w:val="24"/>
          <w:szCs w:val="24"/>
        </w:rPr>
        <w:t>Раздел 4. Итоговое собеседование</w:t>
      </w:r>
    </w:p>
    <w:p w:rsidR="00F56332" w:rsidRPr="00FB0302" w:rsidRDefault="00F70987" w:rsidP="00F70987">
      <w:pPr>
        <w:spacing w:before="100" w:beforeAutospacing="1" w:after="100" w:afterAutospacing="1" w:line="240" w:lineRule="auto"/>
        <w:rPr>
          <w:rFonts w:ascii="Times New Roman" w:hAnsi="Times New Roman" w:cs="Times New Roman"/>
          <w:sz w:val="24"/>
          <w:szCs w:val="24"/>
        </w:rPr>
      </w:pPr>
      <w:r w:rsidRPr="00FB0302">
        <w:rPr>
          <w:rFonts w:ascii="Times New Roman" w:hAnsi="Times New Roman" w:cs="Times New Roman"/>
          <w:color w:val="444444"/>
          <w:sz w:val="24"/>
          <w:szCs w:val="24"/>
          <w:shd w:val="clear" w:color="auto" w:fill="FFFFFF"/>
        </w:rPr>
        <w:t>Итоговое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 Прохождение итогового собеседования в дальнейшем станет для выпускников 9-х классов допуском к ГИА.</w:t>
      </w:r>
      <w:r w:rsidR="00F56332" w:rsidRPr="00FB0302">
        <w:rPr>
          <w:rFonts w:ascii="Times New Roman" w:hAnsi="Times New Roman" w:cs="Times New Roman"/>
          <w:color w:val="444444"/>
          <w:sz w:val="24"/>
          <w:szCs w:val="24"/>
          <w:shd w:val="clear" w:color="auto" w:fill="FFFFFF"/>
        </w:rPr>
        <w:t xml:space="preserve"> </w:t>
      </w:r>
      <w:r w:rsidR="00F56332" w:rsidRPr="00FB0302">
        <w:rPr>
          <w:rFonts w:ascii="Times New Roman" w:hAnsi="Times New Roman" w:cs="Times New Roman"/>
          <w:sz w:val="24"/>
          <w:szCs w:val="24"/>
        </w:rPr>
        <w:t xml:space="preserve">Итоговое собеседование по русскому языку за курс основной школы включает 4 задания открытого типа с развёрнутым ответом: </w:t>
      </w:r>
    </w:p>
    <w:p w:rsidR="00F56332" w:rsidRPr="00FB0302" w:rsidRDefault="00F56332" w:rsidP="00F56332">
      <w:pPr>
        <w:spacing w:after="0" w:line="240" w:lineRule="auto"/>
        <w:rPr>
          <w:rFonts w:ascii="Times New Roman" w:hAnsi="Times New Roman" w:cs="Times New Roman"/>
          <w:sz w:val="24"/>
          <w:szCs w:val="24"/>
        </w:rPr>
      </w:pPr>
      <w:r w:rsidRPr="00FB0302">
        <w:rPr>
          <w:rFonts w:ascii="Times New Roman" w:hAnsi="Times New Roman" w:cs="Times New Roman"/>
          <w:sz w:val="24"/>
          <w:szCs w:val="24"/>
        </w:rPr>
        <w:t xml:space="preserve">Задание 1 – чтение вслух текста научно-публицистического стиля. </w:t>
      </w:r>
    </w:p>
    <w:p w:rsidR="00F56332" w:rsidRPr="00FB0302" w:rsidRDefault="00F56332" w:rsidP="00F56332">
      <w:pPr>
        <w:spacing w:after="0" w:line="240" w:lineRule="auto"/>
        <w:rPr>
          <w:rFonts w:ascii="Times New Roman" w:hAnsi="Times New Roman" w:cs="Times New Roman"/>
          <w:sz w:val="24"/>
          <w:szCs w:val="24"/>
        </w:rPr>
      </w:pPr>
      <w:r w:rsidRPr="00FB0302">
        <w:rPr>
          <w:rFonts w:ascii="Times New Roman" w:hAnsi="Times New Roman" w:cs="Times New Roman"/>
          <w:sz w:val="24"/>
          <w:szCs w:val="24"/>
        </w:rPr>
        <w:t xml:space="preserve">Задание 2 – пересказ текста с привлечением дополнительной информации. </w:t>
      </w:r>
    </w:p>
    <w:p w:rsidR="00F56332" w:rsidRPr="00FB0302" w:rsidRDefault="00F56332" w:rsidP="00F56332">
      <w:pPr>
        <w:spacing w:after="0" w:line="240" w:lineRule="auto"/>
        <w:rPr>
          <w:rFonts w:ascii="Times New Roman" w:hAnsi="Times New Roman" w:cs="Times New Roman"/>
          <w:sz w:val="24"/>
          <w:szCs w:val="24"/>
        </w:rPr>
      </w:pPr>
      <w:r w:rsidRPr="00FB0302">
        <w:rPr>
          <w:rFonts w:ascii="Times New Roman" w:hAnsi="Times New Roman" w:cs="Times New Roman"/>
          <w:sz w:val="24"/>
          <w:szCs w:val="24"/>
        </w:rPr>
        <w:t xml:space="preserve">Задание 3 – тематическое монологическое высказывание. </w:t>
      </w:r>
    </w:p>
    <w:p w:rsidR="00F70987" w:rsidRPr="00FB0302" w:rsidRDefault="00F56332" w:rsidP="00F56332">
      <w:pPr>
        <w:spacing w:after="0" w:line="240" w:lineRule="auto"/>
        <w:rPr>
          <w:rFonts w:ascii="Times New Roman" w:eastAsia="Times New Roman" w:hAnsi="Times New Roman" w:cs="Times New Roman"/>
          <w:color w:val="000000"/>
          <w:sz w:val="24"/>
          <w:szCs w:val="24"/>
        </w:rPr>
      </w:pPr>
      <w:r w:rsidRPr="00FB0302">
        <w:rPr>
          <w:rFonts w:ascii="Times New Roman" w:hAnsi="Times New Roman" w:cs="Times New Roman"/>
          <w:sz w:val="24"/>
          <w:szCs w:val="24"/>
        </w:rPr>
        <w:t>Задание 4 – участие в диалоге.</w:t>
      </w:r>
    </w:p>
    <w:p w:rsidR="00F70987" w:rsidRPr="00FB0302" w:rsidRDefault="00F70987" w:rsidP="00F56332">
      <w:pPr>
        <w:spacing w:after="0" w:line="240" w:lineRule="auto"/>
        <w:rPr>
          <w:rFonts w:ascii="Times New Roman" w:eastAsia="Times New Roman" w:hAnsi="Times New Roman" w:cs="Times New Roman"/>
          <w:b/>
          <w:bCs/>
          <w:color w:val="000000"/>
          <w:sz w:val="24"/>
          <w:szCs w:val="24"/>
        </w:rPr>
      </w:pP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V Раздел «Тематическое планирование»</w:t>
      </w:r>
    </w:p>
    <w:tbl>
      <w:tblPr>
        <w:tblStyle w:val="a5"/>
        <w:tblW w:w="5000" w:type="pct"/>
        <w:tblLook w:val="04A0"/>
      </w:tblPr>
      <w:tblGrid>
        <w:gridCol w:w="4116"/>
        <w:gridCol w:w="5126"/>
      </w:tblGrid>
      <w:tr w:rsidR="006655BE" w:rsidRPr="00FB0302" w:rsidTr="00520B50">
        <w:tc>
          <w:tcPr>
            <w:tcW w:w="2227"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b/>
                <w:bCs/>
                <w:color w:val="000000"/>
                <w:sz w:val="24"/>
                <w:szCs w:val="24"/>
              </w:rPr>
              <w:t>Тематическое планирование</w:t>
            </w:r>
          </w:p>
        </w:tc>
        <w:tc>
          <w:tcPr>
            <w:tcW w:w="2773"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b/>
                <w:bCs/>
                <w:sz w:val="24"/>
                <w:szCs w:val="24"/>
              </w:rPr>
              <w:t>Характеристика основных видов деятельности учащихся (на уровне учебных действий)</w:t>
            </w:r>
          </w:p>
        </w:tc>
      </w:tr>
      <w:tr w:rsidR="006655BE" w:rsidRPr="00FB0302" w:rsidTr="00520B50">
        <w:tc>
          <w:tcPr>
            <w:tcW w:w="2227" w:type="pct"/>
            <w:hideMark/>
          </w:tcPr>
          <w:p w:rsidR="006655BE" w:rsidRPr="00FB0302" w:rsidRDefault="00520B50"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b/>
                <w:bCs/>
                <w:color w:val="000000"/>
                <w:sz w:val="24"/>
                <w:szCs w:val="24"/>
              </w:rPr>
              <w:t>Введение – 2</w:t>
            </w:r>
            <w:r w:rsidR="006655BE" w:rsidRPr="00FB0302">
              <w:rPr>
                <w:rFonts w:ascii="Times New Roman" w:eastAsia="Times New Roman" w:hAnsi="Times New Roman" w:cs="Times New Roman"/>
                <w:b/>
                <w:bCs/>
                <w:color w:val="000000"/>
                <w:sz w:val="24"/>
                <w:szCs w:val="24"/>
              </w:rPr>
              <w:t xml:space="preserve"> час</w:t>
            </w:r>
            <w:r w:rsidRPr="00FB0302">
              <w:rPr>
                <w:rFonts w:ascii="Times New Roman" w:eastAsia="Times New Roman" w:hAnsi="Times New Roman" w:cs="Times New Roman"/>
                <w:b/>
                <w:bCs/>
                <w:color w:val="000000"/>
                <w:sz w:val="24"/>
                <w:szCs w:val="24"/>
              </w:rPr>
              <w:t>а</w:t>
            </w:r>
          </w:p>
        </w:tc>
        <w:tc>
          <w:tcPr>
            <w:tcW w:w="2773"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Знакомство с нормативной базой ОГЭ</w:t>
            </w:r>
            <w:r w:rsidR="00520B50" w:rsidRPr="00FB0302">
              <w:rPr>
                <w:rFonts w:ascii="Times New Roman" w:eastAsia="Times New Roman" w:hAnsi="Times New Roman" w:cs="Times New Roman"/>
                <w:sz w:val="24"/>
                <w:szCs w:val="24"/>
              </w:rPr>
              <w:t xml:space="preserve"> и Итогового собеседования</w:t>
            </w:r>
            <w:r w:rsidRPr="00FB0302">
              <w:rPr>
                <w:rFonts w:ascii="Times New Roman" w:eastAsia="Times New Roman" w:hAnsi="Times New Roman" w:cs="Times New Roman"/>
                <w:sz w:val="24"/>
                <w:szCs w:val="24"/>
              </w:rPr>
              <w:t>, демоверсией, структурой и содержанием экзаменационной работы.</w:t>
            </w:r>
            <w:r w:rsidR="00520B50" w:rsidRPr="00FB0302">
              <w:rPr>
                <w:rFonts w:ascii="Times New Roman" w:eastAsia="Times New Roman" w:hAnsi="Times New Roman" w:cs="Times New Roman"/>
                <w:sz w:val="24"/>
                <w:szCs w:val="24"/>
              </w:rPr>
              <w:t xml:space="preserve"> </w:t>
            </w:r>
          </w:p>
        </w:tc>
      </w:tr>
      <w:tr w:rsidR="006655BE" w:rsidRPr="00FB0302" w:rsidTr="00520B50">
        <w:tc>
          <w:tcPr>
            <w:tcW w:w="2227" w:type="pct"/>
            <w:hideMark/>
          </w:tcPr>
          <w:p w:rsidR="00F10F62" w:rsidRPr="00FB0302" w:rsidRDefault="006655BE" w:rsidP="006655BE">
            <w:pPr>
              <w:spacing w:before="100" w:beforeAutospacing="1" w:after="100" w:afterAutospacing="1"/>
              <w:rPr>
                <w:rFonts w:ascii="Times New Roman" w:eastAsia="Times New Roman" w:hAnsi="Times New Roman" w:cs="Times New Roman"/>
                <w:b/>
                <w:bCs/>
                <w:sz w:val="24"/>
                <w:szCs w:val="24"/>
              </w:rPr>
            </w:pPr>
            <w:r w:rsidRPr="00FB0302">
              <w:rPr>
                <w:rFonts w:ascii="Times New Roman" w:eastAsia="Times New Roman" w:hAnsi="Times New Roman" w:cs="Times New Roman"/>
                <w:b/>
                <w:bCs/>
                <w:sz w:val="24"/>
                <w:szCs w:val="24"/>
              </w:rPr>
              <w:t>Раздел 1</w:t>
            </w:r>
            <w:r w:rsidR="00F10F62" w:rsidRPr="00FB0302">
              <w:rPr>
                <w:rFonts w:ascii="Times New Roman" w:eastAsia="Times New Roman" w:hAnsi="Times New Roman" w:cs="Times New Roman"/>
                <w:b/>
                <w:bCs/>
                <w:sz w:val="24"/>
                <w:szCs w:val="24"/>
              </w:rPr>
              <w:t>.</w:t>
            </w:r>
            <w:r w:rsidRPr="00FB0302">
              <w:rPr>
                <w:rFonts w:ascii="Times New Roman" w:eastAsia="Times New Roman" w:hAnsi="Times New Roman" w:cs="Times New Roman"/>
                <w:b/>
                <w:bCs/>
                <w:sz w:val="24"/>
                <w:szCs w:val="24"/>
              </w:rPr>
              <w:t xml:space="preserve"> Сжатое изложение</w:t>
            </w:r>
            <w:r w:rsidR="00F10F62" w:rsidRPr="00FB0302">
              <w:rPr>
                <w:rFonts w:ascii="Times New Roman" w:eastAsia="Times New Roman" w:hAnsi="Times New Roman" w:cs="Times New Roman"/>
                <w:b/>
                <w:bCs/>
                <w:sz w:val="24"/>
                <w:szCs w:val="24"/>
              </w:rPr>
              <w:t>.</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b/>
                <w:bCs/>
                <w:sz w:val="24"/>
                <w:szCs w:val="24"/>
              </w:rPr>
              <w:t xml:space="preserve"> </w:t>
            </w:r>
            <w:r w:rsidRPr="00FB0302">
              <w:rPr>
                <w:rFonts w:ascii="Times New Roman" w:eastAsia="Times New Roman" w:hAnsi="Times New Roman" w:cs="Times New Roman"/>
                <w:bCs/>
                <w:sz w:val="24"/>
                <w:szCs w:val="24"/>
              </w:rPr>
              <w:t>(7 часов, </w:t>
            </w:r>
            <w:r w:rsidRPr="00FB0302">
              <w:rPr>
                <w:rFonts w:ascii="Times New Roman" w:eastAsia="Times New Roman" w:hAnsi="Times New Roman" w:cs="Times New Roman"/>
                <w:sz w:val="24"/>
                <w:szCs w:val="24"/>
              </w:rPr>
              <w:t>из них 1 час - практическая работа)</w:t>
            </w:r>
          </w:p>
        </w:tc>
        <w:tc>
          <w:tcPr>
            <w:tcW w:w="2773"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00"/>
                <w:sz w:val="24"/>
                <w:szCs w:val="24"/>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FB0302">
              <w:rPr>
                <w:rFonts w:ascii="Times New Roman" w:eastAsia="Times New Roman" w:hAnsi="Times New Roman" w:cs="Times New Roman"/>
                <w:color w:val="000000"/>
                <w:sz w:val="24"/>
                <w:szCs w:val="24"/>
              </w:rPr>
              <w:t>микротем</w:t>
            </w:r>
            <w:proofErr w:type="spellEnd"/>
            <w:r w:rsidRPr="00FB0302">
              <w:rPr>
                <w:rFonts w:ascii="Times New Roman" w:eastAsia="Times New Roman" w:hAnsi="Times New Roman" w:cs="Times New Roman"/>
                <w:color w:val="000000"/>
                <w:sz w:val="24"/>
                <w:szCs w:val="24"/>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F10F62" w:rsidRPr="00FB0302" w:rsidTr="00520B50">
        <w:tc>
          <w:tcPr>
            <w:tcW w:w="2227" w:type="pct"/>
            <w:hideMark/>
          </w:tcPr>
          <w:p w:rsidR="00F10F62" w:rsidRPr="00FB0302" w:rsidRDefault="00F10F62" w:rsidP="00B90976">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b/>
                <w:bCs/>
                <w:sz w:val="24"/>
                <w:szCs w:val="24"/>
              </w:rPr>
              <w:t>Раздел 2.</w:t>
            </w:r>
            <w:r w:rsidRPr="00FB0302">
              <w:rPr>
                <w:rFonts w:ascii="Times New Roman" w:eastAsia="Times New Roman" w:hAnsi="Times New Roman" w:cs="Times New Roman"/>
                <w:sz w:val="24"/>
                <w:szCs w:val="24"/>
              </w:rPr>
              <w:t> </w:t>
            </w:r>
            <w:r w:rsidRPr="00FB0302">
              <w:rPr>
                <w:rFonts w:ascii="Times New Roman" w:eastAsia="Times New Roman" w:hAnsi="Times New Roman" w:cs="Times New Roman"/>
                <w:b/>
                <w:bCs/>
                <w:sz w:val="24"/>
                <w:szCs w:val="24"/>
              </w:rPr>
              <w:t>Анализ языковых единиц.</w:t>
            </w:r>
          </w:p>
          <w:p w:rsidR="006655BE" w:rsidRPr="00FB0302" w:rsidRDefault="00F10F62" w:rsidP="00B90976">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(7 часов, из них 1 час - практическая работа)</w:t>
            </w:r>
          </w:p>
        </w:tc>
        <w:tc>
          <w:tcPr>
            <w:tcW w:w="2773" w:type="pct"/>
            <w:hideMark/>
          </w:tcPr>
          <w:p w:rsidR="006655BE" w:rsidRPr="00FB0302" w:rsidRDefault="00F10F62" w:rsidP="00B90976">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заданиями, заполнение бланков.</w:t>
            </w:r>
          </w:p>
        </w:tc>
      </w:tr>
      <w:tr w:rsidR="00F10F62" w:rsidRPr="00FB0302" w:rsidTr="00520B50">
        <w:tc>
          <w:tcPr>
            <w:tcW w:w="2227" w:type="pct"/>
            <w:hideMark/>
          </w:tcPr>
          <w:p w:rsidR="00F10F62" w:rsidRPr="00FB0302" w:rsidRDefault="00F10F62" w:rsidP="006655BE">
            <w:pPr>
              <w:spacing w:before="100" w:beforeAutospacing="1" w:after="100" w:afterAutospacing="1"/>
              <w:rPr>
                <w:rFonts w:ascii="Times New Roman" w:eastAsia="Times New Roman" w:hAnsi="Times New Roman" w:cs="Times New Roman"/>
                <w:b/>
                <w:bCs/>
                <w:sz w:val="24"/>
                <w:szCs w:val="24"/>
              </w:rPr>
            </w:pPr>
            <w:r w:rsidRPr="00FB0302">
              <w:rPr>
                <w:rFonts w:ascii="Times New Roman" w:eastAsia="Times New Roman" w:hAnsi="Times New Roman" w:cs="Times New Roman"/>
                <w:b/>
                <w:bCs/>
                <w:sz w:val="24"/>
                <w:szCs w:val="24"/>
              </w:rPr>
              <w:lastRenderedPageBreak/>
              <w:t>Раздел 3. Сочинение-рассуждение.</w:t>
            </w:r>
          </w:p>
          <w:p w:rsidR="006655BE"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(11 часов,</w:t>
            </w:r>
            <w:r w:rsidRPr="00FB0302">
              <w:rPr>
                <w:rFonts w:ascii="Times New Roman" w:eastAsia="Times New Roman" w:hAnsi="Times New Roman" w:cs="Times New Roman"/>
                <w:b/>
                <w:bCs/>
                <w:sz w:val="24"/>
                <w:szCs w:val="24"/>
              </w:rPr>
              <w:t> </w:t>
            </w:r>
            <w:r w:rsidRPr="00FB0302">
              <w:rPr>
                <w:rFonts w:ascii="Times New Roman" w:eastAsia="Times New Roman" w:hAnsi="Times New Roman" w:cs="Times New Roman"/>
                <w:sz w:val="24"/>
                <w:szCs w:val="24"/>
              </w:rPr>
              <w:t>из них 1 час - практическая работа)</w:t>
            </w:r>
          </w:p>
        </w:tc>
        <w:tc>
          <w:tcPr>
            <w:tcW w:w="2773" w:type="pct"/>
            <w:hideMark/>
          </w:tcPr>
          <w:p w:rsidR="00F10F62"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00"/>
                <w:sz w:val="24"/>
                <w:szCs w:val="24"/>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F10F62"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00"/>
                <w:sz w:val="24"/>
                <w:szCs w:val="24"/>
              </w:rPr>
              <w:t>Подбор аргументов в сочинении-рассуждении по тексту.</w:t>
            </w:r>
          </w:p>
          <w:p w:rsidR="006655BE"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00"/>
                <w:sz w:val="24"/>
                <w:szCs w:val="24"/>
              </w:rPr>
              <w:t>Написание сочинения-рассуждения по тексту.</w:t>
            </w:r>
          </w:p>
        </w:tc>
      </w:tr>
      <w:tr w:rsidR="00F10F62" w:rsidRPr="00FB0302" w:rsidTr="00520B50">
        <w:trPr>
          <w:trHeight w:val="1417"/>
        </w:trPr>
        <w:tc>
          <w:tcPr>
            <w:tcW w:w="2227" w:type="pct"/>
            <w:hideMark/>
          </w:tcPr>
          <w:p w:rsidR="00F10F62" w:rsidRPr="00FB0302" w:rsidRDefault="00F10F62" w:rsidP="006655BE">
            <w:pPr>
              <w:spacing w:before="100" w:beforeAutospacing="1" w:after="100" w:afterAutospacing="1"/>
              <w:rPr>
                <w:rFonts w:ascii="Times New Roman" w:eastAsia="Times New Roman" w:hAnsi="Times New Roman" w:cs="Times New Roman"/>
                <w:b/>
                <w:sz w:val="24"/>
                <w:szCs w:val="24"/>
              </w:rPr>
            </w:pPr>
            <w:r w:rsidRPr="00FB0302">
              <w:rPr>
                <w:rFonts w:ascii="Times New Roman" w:eastAsia="Times New Roman" w:hAnsi="Times New Roman" w:cs="Times New Roman"/>
                <w:b/>
                <w:sz w:val="24"/>
                <w:szCs w:val="24"/>
              </w:rPr>
              <w:t xml:space="preserve">Раздел 4. Подготовка к итоговому собеседованию. </w:t>
            </w:r>
          </w:p>
          <w:p w:rsidR="006655BE"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(4 часа, из них 1 час – практическая работа)</w:t>
            </w:r>
          </w:p>
        </w:tc>
        <w:tc>
          <w:tcPr>
            <w:tcW w:w="2773" w:type="pct"/>
            <w:hideMark/>
          </w:tcPr>
          <w:p w:rsidR="006655BE" w:rsidRPr="00FB0302" w:rsidRDefault="002406F8" w:rsidP="00520B5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Актуализация знаний об основных типах текста. Принципы типов описания, повествования, рассуждения. Совершенствование навыков вести диалог.</w:t>
            </w:r>
          </w:p>
          <w:p w:rsidR="006655BE" w:rsidRPr="00FB0302" w:rsidRDefault="002406F8" w:rsidP="00520B5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Проведение собеседования на материале жизненного опыта, оценивание работы.</w:t>
            </w:r>
          </w:p>
        </w:tc>
      </w:tr>
      <w:tr w:rsidR="00F10F62" w:rsidRPr="00FB0302" w:rsidTr="00520B50">
        <w:tc>
          <w:tcPr>
            <w:tcW w:w="2227" w:type="pct"/>
            <w:hideMark/>
          </w:tcPr>
          <w:p w:rsidR="00F10F62" w:rsidRPr="00FB0302" w:rsidRDefault="00F10F62" w:rsidP="006655BE">
            <w:pPr>
              <w:spacing w:before="100" w:beforeAutospacing="1" w:after="100" w:afterAutospacing="1"/>
              <w:rPr>
                <w:rFonts w:ascii="Times New Roman" w:eastAsia="Times New Roman" w:hAnsi="Times New Roman" w:cs="Times New Roman"/>
                <w:b/>
                <w:bCs/>
                <w:sz w:val="24"/>
                <w:szCs w:val="24"/>
              </w:rPr>
            </w:pPr>
            <w:r w:rsidRPr="00FB0302">
              <w:rPr>
                <w:rFonts w:ascii="Times New Roman" w:eastAsia="Times New Roman" w:hAnsi="Times New Roman" w:cs="Times New Roman"/>
                <w:b/>
                <w:bCs/>
                <w:sz w:val="24"/>
                <w:szCs w:val="24"/>
              </w:rPr>
              <w:t xml:space="preserve">Обобщение. Проведение </w:t>
            </w:r>
            <w:proofErr w:type="gramStart"/>
            <w:r w:rsidRPr="00FB0302">
              <w:rPr>
                <w:rFonts w:ascii="Times New Roman" w:eastAsia="Times New Roman" w:hAnsi="Times New Roman" w:cs="Times New Roman"/>
                <w:b/>
                <w:bCs/>
                <w:sz w:val="24"/>
                <w:szCs w:val="24"/>
              </w:rPr>
              <w:t>пробного</w:t>
            </w:r>
            <w:proofErr w:type="gramEnd"/>
            <w:r w:rsidRPr="00FB0302">
              <w:rPr>
                <w:rFonts w:ascii="Times New Roman" w:eastAsia="Times New Roman" w:hAnsi="Times New Roman" w:cs="Times New Roman"/>
                <w:b/>
                <w:bCs/>
                <w:sz w:val="24"/>
                <w:szCs w:val="24"/>
              </w:rPr>
              <w:t xml:space="preserve"> ОГЭ.</w:t>
            </w:r>
          </w:p>
          <w:p w:rsidR="00F10F62" w:rsidRPr="00FB0302" w:rsidRDefault="00F10F62" w:rsidP="006655BE">
            <w:pPr>
              <w:spacing w:before="100" w:beforeAutospacing="1" w:after="100" w:afterAutospacing="1"/>
              <w:rPr>
                <w:rFonts w:ascii="Times New Roman" w:eastAsia="Times New Roman" w:hAnsi="Times New Roman" w:cs="Times New Roman"/>
                <w:bCs/>
                <w:sz w:val="24"/>
                <w:szCs w:val="24"/>
              </w:rPr>
            </w:pPr>
            <w:r w:rsidRPr="00FB0302">
              <w:rPr>
                <w:rFonts w:ascii="Times New Roman" w:eastAsia="Times New Roman" w:hAnsi="Times New Roman" w:cs="Times New Roman"/>
                <w:bCs/>
                <w:sz w:val="24"/>
                <w:szCs w:val="24"/>
              </w:rPr>
              <w:t>(3 часа)</w:t>
            </w:r>
          </w:p>
        </w:tc>
        <w:tc>
          <w:tcPr>
            <w:tcW w:w="2773" w:type="pct"/>
            <w:hideMark/>
          </w:tcPr>
          <w:p w:rsidR="00F10F62"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Обобщение материала. Написание пробного варианта ОГЭ. </w:t>
            </w:r>
          </w:p>
          <w:p w:rsidR="00F10F62" w:rsidRPr="00FB0302" w:rsidRDefault="00F10F62"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выполнение работы над ошибками.</w:t>
            </w:r>
          </w:p>
        </w:tc>
      </w:tr>
    </w:tbl>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Учебный мате</w:t>
      </w:r>
      <w:r w:rsidR="00F56332" w:rsidRPr="00FB0302">
        <w:rPr>
          <w:rFonts w:ascii="Times New Roman" w:eastAsia="Times New Roman" w:hAnsi="Times New Roman" w:cs="Times New Roman"/>
          <w:color w:val="000000"/>
          <w:sz w:val="24"/>
          <w:szCs w:val="24"/>
        </w:rPr>
        <w:t>риал программы организован в четыре</w:t>
      </w:r>
      <w:r w:rsidRPr="00FB0302">
        <w:rPr>
          <w:rFonts w:ascii="Times New Roman" w:eastAsia="Times New Roman" w:hAnsi="Times New Roman" w:cs="Times New Roman"/>
          <w:color w:val="000000"/>
          <w:sz w:val="24"/>
          <w:szCs w:val="24"/>
        </w:rPr>
        <w:t xml:space="preserve"> модуля:</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Модуль 1</w:t>
      </w:r>
      <w:r w:rsidR="00F70987" w:rsidRPr="00FB0302">
        <w:rPr>
          <w:rFonts w:ascii="Times New Roman" w:eastAsia="Times New Roman" w:hAnsi="Times New Roman" w:cs="Times New Roman"/>
          <w:b/>
          <w:bCs/>
          <w:color w:val="000000"/>
          <w:sz w:val="24"/>
          <w:szCs w:val="24"/>
        </w:rPr>
        <w:t xml:space="preserve">. </w:t>
      </w:r>
      <w:r w:rsidRPr="00FB0302">
        <w:rPr>
          <w:rFonts w:ascii="Times New Roman" w:eastAsia="Times New Roman" w:hAnsi="Times New Roman" w:cs="Times New Roman"/>
          <w:b/>
          <w:bCs/>
          <w:color w:val="000000"/>
          <w:sz w:val="24"/>
          <w:szCs w:val="24"/>
        </w:rPr>
        <w:t>Учимся писать сжатое изложение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FB0302">
        <w:rPr>
          <w:rFonts w:ascii="Times New Roman" w:eastAsia="Times New Roman" w:hAnsi="Times New Roman" w:cs="Times New Roman"/>
          <w:color w:val="000000"/>
          <w:sz w:val="24"/>
          <w:szCs w:val="24"/>
        </w:rPr>
        <w:t>микротемы</w:t>
      </w:r>
      <w:proofErr w:type="spellEnd"/>
      <w:r w:rsidRPr="00FB0302">
        <w:rPr>
          <w:rFonts w:ascii="Times New Roman" w:eastAsia="Times New Roman" w:hAnsi="Times New Roman" w:cs="Times New Roman"/>
          <w:color w:val="000000"/>
          <w:sz w:val="24"/>
          <w:szCs w:val="24"/>
        </w:rPr>
        <w:t>, определять в них главное, существенное, отсекать второстепенное.</w:t>
      </w:r>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FB0302">
        <w:rPr>
          <w:rFonts w:ascii="Times New Roman" w:eastAsia="Times New Roman" w:hAnsi="Times New Roman" w:cs="Times New Roman"/>
          <w:color w:val="000000"/>
          <w:sz w:val="24"/>
          <w:szCs w:val="24"/>
        </w:rPr>
        <w:t>общеучебные</w:t>
      </w:r>
      <w:proofErr w:type="spellEnd"/>
      <w:r w:rsidRPr="00FB0302">
        <w:rPr>
          <w:rFonts w:ascii="Times New Roman" w:eastAsia="Times New Roman" w:hAnsi="Times New Roman" w:cs="Times New Roman"/>
          <w:color w:val="000000"/>
          <w:sz w:val="24"/>
          <w:szCs w:val="24"/>
        </w:rPr>
        <w:t xml:space="preserve"> при изучении других предметов (литературы, иностранного языка, истории, биологии, географии и пр.). </w:t>
      </w:r>
      <w:proofErr w:type="gramStart"/>
      <w:r w:rsidRPr="00FB0302">
        <w:rPr>
          <w:rFonts w:ascii="Times New Roman" w:eastAsia="Times New Roman" w:hAnsi="Times New Roman" w:cs="Times New Roman"/>
          <w:color w:val="000000"/>
          <w:sz w:val="24"/>
          <w:szCs w:val="24"/>
        </w:rPr>
        <w:t xml:space="preserve">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FB0302">
        <w:rPr>
          <w:rFonts w:ascii="Times New Roman" w:eastAsia="Times New Roman" w:hAnsi="Times New Roman" w:cs="Times New Roman"/>
          <w:color w:val="000000"/>
          <w:sz w:val="24"/>
          <w:szCs w:val="24"/>
        </w:rPr>
        <w:t>общеучебные</w:t>
      </w:r>
      <w:proofErr w:type="spellEnd"/>
      <w:r w:rsidRPr="00FB0302">
        <w:rPr>
          <w:rFonts w:ascii="Times New Roman" w:eastAsia="Times New Roman" w:hAnsi="Times New Roman" w:cs="Times New Roman"/>
          <w:color w:val="000000"/>
          <w:sz w:val="24"/>
          <w:szCs w:val="24"/>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proofErr w:type="gramEnd"/>
    </w:p>
    <w:p w:rsidR="006655BE" w:rsidRPr="00FB0302" w:rsidRDefault="006655BE" w:rsidP="0095617C">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B0302">
        <w:rPr>
          <w:rFonts w:ascii="Times New Roman" w:eastAsia="Times New Roman" w:hAnsi="Times New Roman" w:cs="Times New Roman"/>
          <w:b/>
          <w:bCs/>
          <w:color w:val="000000"/>
          <w:sz w:val="24"/>
          <w:szCs w:val="24"/>
        </w:rPr>
        <w:lastRenderedPageBreak/>
        <w:t xml:space="preserve">Модуль </w:t>
      </w:r>
      <w:r w:rsidR="00F70987" w:rsidRPr="00FB0302">
        <w:rPr>
          <w:rFonts w:ascii="Times New Roman" w:eastAsia="Times New Roman" w:hAnsi="Times New Roman" w:cs="Times New Roman"/>
          <w:b/>
          <w:bCs/>
          <w:color w:val="000000"/>
          <w:sz w:val="24"/>
          <w:szCs w:val="24"/>
        </w:rPr>
        <w:t xml:space="preserve">2. </w:t>
      </w:r>
      <w:r w:rsidR="00F56332" w:rsidRPr="00FB0302">
        <w:rPr>
          <w:rFonts w:ascii="Times New Roman" w:eastAsia="Times New Roman" w:hAnsi="Times New Roman" w:cs="Times New Roman"/>
          <w:b/>
          <w:bCs/>
          <w:color w:val="000000"/>
          <w:sz w:val="24"/>
          <w:szCs w:val="24"/>
        </w:rPr>
        <w:t>Вспоминаем а</w:t>
      </w:r>
      <w:r w:rsidR="00F70987" w:rsidRPr="00FB0302">
        <w:rPr>
          <w:rFonts w:ascii="Times New Roman" w:eastAsia="Times New Roman" w:hAnsi="Times New Roman" w:cs="Times New Roman"/>
          <w:b/>
          <w:bCs/>
          <w:color w:val="000000"/>
          <w:sz w:val="24"/>
          <w:szCs w:val="24"/>
        </w:rPr>
        <w:t>нализ языковых единиц</w:t>
      </w:r>
      <w:r w:rsidRPr="00FB0302">
        <w:rPr>
          <w:rFonts w:ascii="Times New Roman" w:eastAsia="Times New Roman" w:hAnsi="Times New Roman" w:cs="Times New Roman"/>
          <w:b/>
          <w:bCs/>
          <w:color w:val="000000"/>
          <w:sz w:val="24"/>
          <w:szCs w:val="24"/>
        </w:rPr>
        <w:t>.</w:t>
      </w:r>
    </w:p>
    <w:p w:rsidR="00F70987" w:rsidRPr="00FB0302" w:rsidRDefault="00F70987"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Вторая часть экзаменационной работы включает задания с кратким открытым ответом (2-8). Задания проверяют комплекс умений, определяющих уровень языковой и лингвистической компетенции 9-классников, проверяют глубину и точность понимания </w:t>
      </w:r>
      <w:proofErr w:type="gramStart"/>
      <w:r w:rsidRPr="00FB0302">
        <w:rPr>
          <w:rFonts w:ascii="Times New Roman" w:eastAsia="Times New Roman" w:hAnsi="Times New Roman" w:cs="Times New Roman"/>
          <w:color w:val="000000"/>
          <w:sz w:val="24"/>
          <w:szCs w:val="24"/>
        </w:rPr>
        <w:t>экзаменуемыми</w:t>
      </w:r>
      <w:proofErr w:type="gramEnd"/>
      <w:r w:rsidRPr="00FB0302">
        <w:rPr>
          <w:rFonts w:ascii="Times New Roman" w:eastAsia="Times New Roman" w:hAnsi="Times New Roman" w:cs="Times New Roman"/>
          <w:color w:val="000000"/>
          <w:sz w:val="24"/>
          <w:szCs w:val="24"/>
        </w:rPr>
        <w:t xml:space="preserve"> содержания исходного текста.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Модуль 3. Готовимся к собеседованию.</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Итоговое собеседование по русскому языку направлено на проверку навыков спонтанной речи. Модель собеседования включает следующие типы заданий:</w:t>
      </w:r>
    </w:p>
    <w:p w:rsidR="00F56332" w:rsidRPr="00FB0302" w:rsidRDefault="00F56332" w:rsidP="0095617C">
      <w:pPr>
        <w:spacing w:after="0"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1) чтение текста вслух;</w:t>
      </w:r>
    </w:p>
    <w:p w:rsidR="00F56332" w:rsidRPr="00FB0302" w:rsidRDefault="00F56332" w:rsidP="0095617C">
      <w:pPr>
        <w:spacing w:after="0"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2) пересказ текста с включением цитаты;</w:t>
      </w:r>
    </w:p>
    <w:p w:rsidR="00F56332" w:rsidRPr="00FB0302" w:rsidRDefault="00F56332" w:rsidP="0095617C">
      <w:pPr>
        <w:spacing w:after="0"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3) монологическое высказывание по одной из выбранных тем;</w:t>
      </w:r>
    </w:p>
    <w:p w:rsidR="00F56332" w:rsidRPr="00FB0302" w:rsidRDefault="00F56332" w:rsidP="0095617C">
      <w:pPr>
        <w:spacing w:after="0"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4) диалог с экзаменатором-собеседником.</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При выполнении заданий учащийся должен показать степень владения всеми типами речи (повествование, описание, рассуждение). Сейчас мы имеем перед собой набор очень корректных заданий, к выполнению которых надо подготовить выпускника основной школы. По замыслу составителей такая работа должна / может обеспечить освоение учащимися и педагогами-филологами основ коммуникативно-речевой компетенции.</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 xml:space="preserve">В этом модуле </w:t>
      </w:r>
      <w:r w:rsidR="00085C0E" w:rsidRPr="00FB0302">
        <w:rPr>
          <w:rFonts w:ascii="Times New Roman" w:eastAsia="Times New Roman" w:hAnsi="Times New Roman" w:cs="Times New Roman"/>
          <w:bCs/>
          <w:color w:val="000000"/>
          <w:sz w:val="24"/>
          <w:szCs w:val="24"/>
        </w:rPr>
        <w:t>необходимо работать с усовершенствованием</w:t>
      </w:r>
      <w:r w:rsidRPr="00FB0302">
        <w:rPr>
          <w:rFonts w:ascii="Times New Roman" w:eastAsia="Times New Roman" w:hAnsi="Times New Roman" w:cs="Times New Roman"/>
          <w:bCs/>
          <w:color w:val="000000"/>
          <w:sz w:val="24"/>
          <w:szCs w:val="24"/>
        </w:rPr>
        <w:t xml:space="preserve"> названных коммуникативно-речевых действий (умений, навыков):</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1)выразительно читать нехудожественный текст, 2)пересказывать его, 3)участвовать в различных по жанру диалогах (интервью и беседа), 4)создавать спонтанный устный монолог на заданную тему с опорой на вспомогательные вопросы, не пугаясь того, что реально он может быть подготовлен только в виде отдельных набросков.</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Все названные речевые действия жизненно необходимы, но опыта их освоения у учащихся недостаточно.</w:t>
      </w:r>
    </w:p>
    <w:p w:rsidR="00F56332" w:rsidRPr="00FB0302" w:rsidRDefault="00F56332" w:rsidP="0095617C">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FB0302">
        <w:rPr>
          <w:rFonts w:ascii="Times New Roman" w:eastAsia="Times New Roman" w:hAnsi="Times New Roman" w:cs="Times New Roman"/>
          <w:bCs/>
          <w:color w:val="000000"/>
          <w:sz w:val="24"/>
          <w:szCs w:val="24"/>
        </w:rPr>
        <w:t>Методологически важным является триединство психолингвистики, риторики и методики преподавания русского языка, или психолингвистические подходы к решению методических проблем речевого обучения в школе.</w:t>
      </w:r>
    </w:p>
    <w:p w:rsidR="00F70987" w:rsidRPr="00FB0302" w:rsidRDefault="00F70987"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Модуль 4. Учимся писать сочинение.</w:t>
      </w:r>
    </w:p>
    <w:p w:rsidR="00F70987" w:rsidRPr="00FB0302" w:rsidRDefault="00F70987"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Третья часть работы содержи</w:t>
      </w:r>
      <w:r w:rsidR="00F56332" w:rsidRPr="00FB0302">
        <w:rPr>
          <w:rFonts w:ascii="Times New Roman" w:eastAsia="Times New Roman" w:hAnsi="Times New Roman" w:cs="Times New Roman"/>
          <w:color w:val="000000"/>
          <w:sz w:val="24"/>
          <w:szCs w:val="24"/>
        </w:rPr>
        <w:t>т творческое задание (Задание 9</w:t>
      </w:r>
      <w:r w:rsidRPr="00FB0302">
        <w:rPr>
          <w:rFonts w:ascii="Times New Roman" w:eastAsia="Times New Roman" w:hAnsi="Times New Roman" w:cs="Times New Roman"/>
          <w:color w:val="000000"/>
          <w:sz w:val="24"/>
          <w:szCs w:val="24"/>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F70987" w:rsidRPr="00FB0302" w:rsidRDefault="00F70987" w:rsidP="0095617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FB0302">
        <w:rPr>
          <w:rFonts w:ascii="Times New Roman" w:eastAsia="Times New Roman" w:hAnsi="Times New Roman" w:cs="Times New Roman"/>
          <w:color w:val="000000"/>
          <w:sz w:val="24"/>
          <w:szCs w:val="24"/>
        </w:rPr>
        <w:t>Важное значение</w:t>
      </w:r>
      <w:proofErr w:type="gramEnd"/>
      <w:r w:rsidRPr="00FB0302">
        <w:rPr>
          <w:rFonts w:ascii="Times New Roman" w:eastAsia="Times New Roman" w:hAnsi="Times New Roman" w:cs="Times New Roman"/>
          <w:color w:val="000000"/>
          <w:sz w:val="24"/>
          <w:szCs w:val="24"/>
        </w:rPr>
        <w:t xml:space="preserve"> имеет то, что учащемуся предлагаются 3 варианта сочинения. В каждом варианте может быть реализована разная установк</w:t>
      </w:r>
      <w:proofErr w:type="gramStart"/>
      <w:r w:rsidRPr="00FB0302">
        <w:rPr>
          <w:rFonts w:ascii="Times New Roman" w:eastAsia="Times New Roman" w:hAnsi="Times New Roman" w:cs="Times New Roman"/>
          <w:color w:val="000000"/>
          <w:sz w:val="24"/>
          <w:szCs w:val="24"/>
        </w:rPr>
        <w:t>а(</w:t>
      </w:r>
      <w:proofErr w:type="gramEnd"/>
      <w:r w:rsidRPr="00FB0302">
        <w:rPr>
          <w:rFonts w:ascii="Times New Roman" w:eastAsia="Times New Roman" w:hAnsi="Times New Roman" w:cs="Times New Roman"/>
          <w:color w:val="000000"/>
          <w:sz w:val="24"/>
          <w:szCs w:val="24"/>
        </w:rPr>
        <w:t xml:space="preserve">исследовательская, </w:t>
      </w:r>
      <w:r w:rsidRPr="00FB0302">
        <w:rPr>
          <w:rFonts w:ascii="Times New Roman" w:eastAsia="Times New Roman" w:hAnsi="Times New Roman" w:cs="Times New Roman"/>
          <w:color w:val="000000"/>
          <w:sz w:val="24"/>
          <w:szCs w:val="24"/>
        </w:rPr>
        <w:lastRenderedPageBreak/>
        <w:t>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Раздел VI.</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«Календарно-тематическое планирование факультативного курса «Подготовка к ОГЭ по русскому языку»</w:t>
      </w:r>
    </w:p>
    <w:tbl>
      <w:tblPr>
        <w:tblStyle w:val="a5"/>
        <w:tblW w:w="5000" w:type="pct"/>
        <w:tblLayout w:type="fixed"/>
        <w:tblLook w:val="04A0"/>
      </w:tblPr>
      <w:tblGrid>
        <w:gridCol w:w="701"/>
        <w:gridCol w:w="486"/>
        <w:gridCol w:w="1264"/>
        <w:gridCol w:w="3752"/>
        <w:gridCol w:w="3039"/>
      </w:tblGrid>
      <w:tr w:rsidR="000105C5" w:rsidRPr="00FB0302" w:rsidTr="000105C5">
        <w:tc>
          <w:tcPr>
            <w:tcW w:w="379" w:type="pct"/>
          </w:tcPr>
          <w:p w:rsidR="000105C5" w:rsidRPr="00FB0302" w:rsidRDefault="000105C5" w:rsidP="00085C0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Модуль</w:t>
            </w:r>
          </w:p>
        </w:tc>
        <w:tc>
          <w:tcPr>
            <w:tcW w:w="263"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68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Дата</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Тема занятия</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Виды деятельности</w:t>
            </w:r>
          </w:p>
        </w:tc>
      </w:tr>
      <w:tr w:rsidR="000105C5" w:rsidRPr="00FB0302" w:rsidTr="000105C5">
        <w:tc>
          <w:tcPr>
            <w:tcW w:w="379" w:type="pct"/>
            <w:vMerge w:val="restart"/>
            <w:textDirection w:val="btLr"/>
          </w:tcPr>
          <w:p w:rsidR="000105C5" w:rsidRPr="00FB0302" w:rsidRDefault="000105C5" w:rsidP="00085C0E">
            <w:pPr>
              <w:spacing w:before="100" w:beforeAutospacing="1" w:after="100" w:afterAutospacing="1"/>
              <w:ind w:left="113" w:right="113"/>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Введение</w:t>
            </w: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085C0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Структура ОГЭ и Итогового собеседования. Планирование работы. Что ожидать от курса?</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Изучение инструкции по выполнению экзаменационной работы по русскому языку. Знакомство с критериями оценки выполнения заданий.</w:t>
            </w:r>
          </w:p>
        </w:tc>
      </w:tr>
      <w:tr w:rsidR="000105C5" w:rsidRPr="00FB0302" w:rsidTr="000105C5">
        <w:tc>
          <w:tcPr>
            <w:tcW w:w="379" w:type="pct"/>
            <w:vMerge/>
            <w:tcBorders>
              <w:bottom w:val="thinThickSmallGap" w:sz="24" w:space="0" w:color="auto"/>
            </w:tcBorders>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w:t>
            </w:r>
          </w:p>
        </w:tc>
        <w:tc>
          <w:tcPr>
            <w:tcW w:w="684" w:type="pct"/>
            <w:tcBorders>
              <w:bottom w:val="thinThickSmallGap" w:sz="24" w:space="0" w:color="auto"/>
            </w:tcBorders>
            <w:hideMark/>
          </w:tcPr>
          <w:p w:rsidR="000105C5" w:rsidRPr="00FB0302" w:rsidRDefault="000105C5" w:rsidP="006655BE">
            <w:pPr>
              <w:rPr>
                <w:rFonts w:ascii="Times New Roman" w:eastAsia="Times New Roman" w:hAnsi="Times New Roman" w:cs="Times New Roman"/>
                <w:sz w:val="24"/>
                <w:szCs w:val="24"/>
              </w:rPr>
            </w:pPr>
          </w:p>
        </w:tc>
        <w:tc>
          <w:tcPr>
            <w:tcW w:w="2030"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Структура КИМ ОГЭ. Знакомство с модулями. Подготовка к восприятию.</w:t>
            </w:r>
          </w:p>
        </w:tc>
        <w:tc>
          <w:tcPr>
            <w:tcW w:w="1644"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Изучение инструкции по выполнению экзаменационной работы по русскому языку. Знакомство с критериями оценки выполнения заданий.</w:t>
            </w:r>
          </w:p>
        </w:tc>
      </w:tr>
      <w:tr w:rsidR="000105C5" w:rsidRPr="00FB0302" w:rsidTr="000105C5">
        <w:tc>
          <w:tcPr>
            <w:tcW w:w="379" w:type="pct"/>
            <w:vMerge w:val="restart"/>
            <w:tcBorders>
              <w:top w:val="thinThickSmallGap" w:sz="24" w:space="0" w:color="auto"/>
            </w:tcBorders>
            <w:textDirection w:val="btLr"/>
          </w:tcPr>
          <w:p w:rsidR="000105C5" w:rsidRPr="00FB0302" w:rsidRDefault="000105C5" w:rsidP="00085C0E">
            <w:pPr>
              <w:spacing w:before="100" w:beforeAutospacing="1" w:after="100" w:afterAutospacing="1"/>
              <w:ind w:left="113" w:right="113"/>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Сжатое изложение.</w:t>
            </w:r>
          </w:p>
        </w:tc>
        <w:tc>
          <w:tcPr>
            <w:tcW w:w="263"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w:t>
            </w:r>
          </w:p>
        </w:tc>
        <w:tc>
          <w:tcPr>
            <w:tcW w:w="684" w:type="pct"/>
            <w:tcBorders>
              <w:top w:val="thinThickSmallGap" w:sz="24" w:space="0" w:color="auto"/>
            </w:tcBorders>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00"/>
                <w:sz w:val="24"/>
                <w:szCs w:val="24"/>
              </w:rPr>
              <w:t xml:space="preserve">Что такое </w:t>
            </w:r>
            <w:proofErr w:type="spellStart"/>
            <w:r w:rsidRPr="00FB0302">
              <w:rPr>
                <w:rFonts w:ascii="Times New Roman" w:eastAsia="Times New Roman" w:hAnsi="Times New Roman" w:cs="Times New Roman"/>
                <w:color w:val="000000"/>
                <w:sz w:val="24"/>
                <w:szCs w:val="24"/>
              </w:rPr>
              <w:t>микротема</w:t>
            </w:r>
            <w:proofErr w:type="spellEnd"/>
            <w:r w:rsidRPr="00FB0302">
              <w:rPr>
                <w:rFonts w:ascii="Times New Roman" w:eastAsia="Times New Roman" w:hAnsi="Times New Roman" w:cs="Times New Roman"/>
                <w:color w:val="000000"/>
                <w:sz w:val="24"/>
                <w:szCs w:val="24"/>
              </w:rPr>
              <w:t xml:space="preserve">. Учимся находить </w:t>
            </w:r>
            <w:proofErr w:type="spellStart"/>
            <w:r w:rsidRPr="00FB0302">
              <w:rPr>
                <w:rFonts w:ascii="Times New Roman" w:eastAsia="Times New Roman" w:hAnsi="Times New Roman" w:cs="Times New Roman"/>
                <w:color w:val="000000"/>
                <w:sz w:val="24"/>
                <w:szCs w:val="24"/>
              </w:rPr>
              <w:t>микротемы</w:t>
            </w:r>
            <w:proofErr w:type="spellEnd"/>
            <w:r w:rsidRPr="00FB0302">
              <w:rPr>
                <w:rFonts w:ascii="Times New Roman" w:eastAsia="Times New Roman" w:hAnsi="Times New Roman" w:cs="Times New Roman"/>
                <w:color w:val="000000"/>
                <w:sz w:val="24"/>
                <w:szCs w:val="24"/>
              </w:rPr>
              <w:t xml:space="preserve"> исходного текста. Абзацное членение текста.</w:t>
            </w:r>
            <w:r w:rsidRPr="00FB0302">
              <w:rPr>
                <w:rFonts w:ascii="Times New Roman" w:eastAsia="Times New Roman" w:hAnsi="Times New Roman" w:cs="Times New Roman"/>
                <w:sz w:val="24"/>
                <w:szCs w:val="24"/>
              </w:rPr>
              <w:t> </w:t>
            </w:r>
            <w:r w:rsidRPr="00FB0302">
              <w:rPr>
                <w:rFonts w:ascii="Times New Roman" w:eastAsia="Times New Roman" w:hAnsi="Times New Roman" w:cs="Times New Roman"/>
                <w:color w:val="000000"/>
                <w:sz w:val="24"/>
                <w:szCs w:val="24"/>
              </w:rPr>
              <w:t>Структурные особенности сжатого изложения.</w:t>
            </w:r>
          </w:p>
        </w:tc>
        <w:tc>
          <w:tcPr>
            <w:tcW w:w="1644"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текстом,</w:t>
            </w:r>
            <w:r w:rsidRPr="00FB0302">
              <w:rPr>
                <w:rFonts w:ascii="Times New Roman" w:eastAsia="Times New Roman" w:hAnsi="Times New Roman" w:cs="Times New Roman"/>
                <w:color w:val="000000"/>
                <w:sz w:val="24"/>
                <w:szCs w:val="24"/>
              </w:rPr>
              <w:t xml:space="preserve"> определение </w:t>
            </w:r>
            <w:proofErr w:type="spellStart"/>
            <w:r w:rsidRPr="00FB0302">
              <w:rPr>
                <w:rFonts w:ascii="Times New Roman" w:eastAsia="Times New Roman" w:hAnsi="Times New Roman" w:cs="Times New Roman"/>
                <w:color w:val="000000"/>
                <w:sz w:val="24"/>
                <w:szCs w:val="24"/>
              </w:rPr>
              <w:t>микротемы</w:t>
            </w:r>
            <w:proofErr w:type="spellEnd"/>
            <w:r w:rsidRPr="00FB0302">
              <w:rPr>
                <w:rFonts w:ascii="Times New Roman" w:eastAsia="Times New Roman" w:hAnsi="Times New Roman" w:cs="Times New Roman"/>
                <w:color w:val="000000"/>
                <w:sz w:val="24"/>
                <w:szCs w:val="24"/>
              </w:rPr>
              <w:t xml:space="preserve"> исходного текста.</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4</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Основные приёмы компрессии исходного текста. Отработка приёма исключение.</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текстом, отработка </w:t>
            </w:r>
            <w:r w:rsidRPr="00FB0302">
              <w:rPr>
                <w:rFonts w:ascii="Times New Roman" w:eastAsia="Times New Roman" w:hAnsi="Times New Roman" w:cs="Times New Roman"/>
                <w:color w:val="000000"/>
                <w:sz w:val="24"/>
                <w:szCs w:val="24"/>
              </w:rPr>
              <w:t>основных приёмов компрессии исходного текста.</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5</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Основные приёмы компрессии исходного текста. Отработка приёма обобщение</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текстом, отработка </w:t>
            </w:r>
            <w:r w:rsidRPr="00FB0302">
              <w:rPr>
                <w:rFonts w:ascii="Times New Roman" w:eastAsia="Times New Roman" w:hAnsi="Times New Roman" w:cs="Times New Roman"/>
                <w:color w:val="000000"/>
                <w:sz w:val="24"/>
                <w:szCs w:val="24"/>
              </w:rPr>
              <w:t>основных приёмов компрессии исходного текста.</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6</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Основные приёмы компрессии исходного текста. Отработка </w:t>
            </w:r>
            <w:r w:rsidRPr="00FB0302">
              <w:rPr>
                <w:rFonts w:ascii="Times New Roman" w:eastAsia="Times New Roman" w:hAnsi="Times New Roman" w:cs="Times New Roman"/>
                <w:sz w:val="24"/>
                <w:szCs w:val="24"/>
              </w:rPr>
              <w:lastRenderedPageBreak/>
              <w:t>приёма упрощение.</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lastRenderedPageBreak/>
              <w:t>Работа с текстом, отработка </w:t>
            </w:r>
            <w:r w:rsidRPr="00FB0302">
              <w:rPr>
                <w:rFonts w:ascii="Times New Roman" w:eastAsia="Times New Roman" w:hAnsi="Times New Roman" w:cs="Times New Roman"/>
                <w:color w:val="000000"/>
                <w:sz w:val="24"/>
                <w:szCs w:val="24"/>
              </w:rPr>
              <w:t xml:space="preserve">основных </w:t>
            </w:r>
            <w:r w:rsidRPr="00FB0302">
              <w:rPr>
                <w:rFonts w:ascii="Times New Roman" w:eastAsia="Times New Roman" w:hAnsi="Times New Roman" w:cs="Times New Roman"/>
                <w:color w:val="000000"/>
                <w:sz w:val="24"/>
                <w:szCs w:val="24"/>
              </w:rPr>
              <w:lastRenderedPageBreak/>
              <w:t>приёмов компрессии исходного текста.</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7</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Практическое занятие. Выбор приемов компрессии исходного текста.</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Создание собственного текста изложения, оценивание работы.</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8</w:t>
            </w:r>
          </w:p>
        </w:tc>
        <w:tc>
          <w:tcPr>
            <w:tcW w:w="684" w:type="pct"/>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Прослушивание аудиозаписи из ОБЗ ФИПИ, написание сжатого изложения.</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Создание собственного текста изложения, оценивание работы.</w:t>
            </w:r>
          </w:p>
        </w:tc>
      </w:tr>
      <w:tr w:rsidR="000105C5" w:rsidRPr="00FB0302" w:rsidTr="000105C5">
        <w:tc>
          <w:tcPr>
            <w:tcW w:w="379" w:type="pct"/>
            <w:vMerge/>
            <w:tcBorders>
              <w:bottom w:val="thinThickSmallGap" w:sz="24" w:space="0" w:color="auto"/>
            </w:tcBorders>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9</w:t>
            </w:r>
          </w:p>
        </w:tc>
        <w:tc>
          <w:tcPr>
            <w:tcW w:w="684" w:type="pct"/>
            <w:tcBorders>
              <w:bottom w:val="thinThickSmallGap" w:sz="24" w:space="0" w:color="auto"/>
            </w:tcBorders>
            <w:hideMark/>
          </w:tcPr>
          <w:p w:rsidR="000105C5" w:rsidRPr="00FB0302" w:rsidRDefault="000105C5"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изложений. Сжатие текстов из банка заданий.</w:t>
            </w:r>
          </w:p>
        </w:tc>
        <w:tc>
          <w:tcPr>
            <w:tcW w:w="1644"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над ошибками.</w:t>
            </w:r>
          </w:p>
        </w:tc>
      </w:tr>
      <w:tr w:rsidR="000105C5" w:rsidRPr="00FB0302" w:rsidTr="000105C5">
        <w:tc>
          <w:tcPr>
            <w:tcW w:w="379" w:type="pct"/>
            <w:vMerge w:val="restart"/>
            <w:tcBorders>
              <w:top w:val="thinThickSmallGap" w:sz="24" w:space="0" w:color="auto"/>
            </w:tcBorders>
            <w:textDirection w:val="btLr"/>
          </w:tcPr>
          <w:p w:rsidR="000105C5" w:rsidRPr="00FB0302" w:rsidRDefault="000105C5" w:rsidP="00952172">
            <w:pPr>
              <w:spacing w:before="100" w:beforeAutospacing="1" w:after="100" w:afterAutospacing="1"/>
              <w:ind w:left="113" w:right="113"/>
              <w:jc w:val="both"/>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языковых единиц.</w:t>
            </w:r>
          </w:p>
        </w:tc>
        <w:tc>
          <w:tcPr>
            <w:tcW w:w="263"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10</w:t>
            </w:r>
          </w:p>
        </w:tc>
        <w:tc>
          <w:tcPr>
            <w:tcW w:w="684" w:type="pct"/>
            <w:tcBorders>
              <w:top w:val="thinThickSmallGap" w:sz="24" w:space="0" w:color="auto"/>
            </w:tcBorders>
            <w:hideMark/>
          </w:tcPr>
          <w:p w:rsidR="000105C5" w:rsidRPr="00FB0302" w:rsidRDefault="000105C5" w:rsidP="006655BE">
            <w:pPr>
              <w:rPr>
                <w:rFonts w:ascii="Times New Roman" w:eastAsia="Times New Roman" w:hAnsi="Times New Roman" w:cs="Times New Roman"/>
                <w:sz w:val="24"/>
                <w:szCs w:val="24"/>
              </w:rPr>
            </w:pPr>
          </w:p>
        </w:tc>
        <w:tc>
          <w:tcPr>
            <w:tcW w:w="2030"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Орфографический анализ слов (задание 2)</w:t>
            </w:r>
          </w:p>
        </w:tc>
        <w:tc>
          <w:tcPr>
            <w:tcW w:w="1644" w:type="pct"/>
            <w:tcBorders>
              <w:top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заданиями, заполнение бланков</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11</w:t>
            </w:r>
          </w:p>
        </w:tc>
        <w:tc>
          <w:tcPr>
            <w:tcW w:w="684" w:type="pct"/>
            <w:hideMark/>
          </w:tcPr>
          <w:p w:rsidR="000105C5" w:rsidRPr="00FB0302" w:rsidRDefault="000105C5" w:rsidP="006655BE">
            <w:pPr>
              <w:rPr>
                <w:rFonts w:ascii="Times New Roman" w:eastAsia="Times New Roman" w:hAnsi="Times New Roman" w:cs="Times New Roman"/>
                <w:sz w:val="24"/>
                <w:szCs w:val="24"/>
              </w:rPr>
            </w:pP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Пунктуационный анализ предложения (задание 3)</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заданиями, заполнение бланков</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12</w:t>
            </w:r>
          </w:p>
        </w:tc>
        <w:tc>
          <w:tcPr>
            <w:tcW w:w="684" w:type="pct"/>
            <w:hideMark/>
          </w:tcPr>
          <w:p w:rsidR="000105C5" w:rsidRPr="00FB0302" w:rsidRDefault="000105C5" w:rsidP="006655BE">
            <w:pPr>
              <w:rPr>
                <w:rFonts w:ascii="Times New Roman" w:eastAsia="Times New Roman" w:hAnsi="Times New Roman" w:cs="Times New Roman"/>
                <w:sz w:val="24"/>
                <w:szCs w:val="24"/>
              </w:rPr>
            </w:pP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Синтаксический анализ словосочетания (задание 4)</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заданиями, заполнение бланков</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13</w:t>
            </w:r>
          </w:p>
        </w:tc>
        <w:tc>
          <w:tcPr>
            <w:tcW w:w="684" w:type="pct"/>
            <w:hideMark/>
          </w:tcPr>
          <w:p w:rsidR="000105C5" w:rsidRPr="00FB0302" w:rsidRDefault="000105C5" w:rsidP="006655BE">
            <w:pPr>
              <w:rPr>
                <w:rFonts w:ascii="Times New Roman" w:eastAsia="Times New Roman" w:hAnsi="Times New Roman" w:cs="Times New Roman"/>
                <w:sz w:val="24"/>
                <w:szCs w:val="24"/>
              </w:rPr>
            </w:pPr>
          </w:p>
        </w:tc>
        <w:tc>
          <w:tcPr>
            <w:tcW w:w="2030"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Синтаксический анализ предложений текста (задание 5)</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заданиями, заполнение бланков</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14</w:t>
            </w:r>
          </w:p>
        </w:tc>
        <w:tc>
          <w:tcPr>
            <w:tcW w:w="684" w:type="pct"/>
            <w:hideMark/>
          </w:tcPr>
          <w:p w:rsidR="000105C5" w:rsidRPr="00FB0302" w:rsidRDefault="000105C5" w:rsidP="006655BE">
            <w:pPr>
              <w:rPr>
                <w:rFonts w:ascii="Times New Roman" w:eastAsia="Times New Roman" w:hAnsi="Times New Roman" w:cs="Times New Roman"/>
                <w:sz w:val="24"/>
                <w:szCs w:val="24"/>
              </w:rPr>
            </w:pPr>
          </w:p>
        </w:tc>
        <w:tc>
          <w:tcPr>
            <w:tcW w:w="2030" w:type="pct"/>
            <w:hideMark/>
          </w:tcPr>
          <w:p w:rsidR="000105C5" w:rsidRPr="00FB0302" w:rsidRDefault="000105C5" w:rsidP="00952172">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Текст как речевое произведение. Смысловая и композиционная целостность текста. Выразительные средства лексики и фразеологии (задания 6-9)</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текста. Анализ средств выразительности.</w:t>
            </w:r>
          </w:p>
        </w:tc>
      </w:tr>
      <w:tr w:rsidR="000105C5" w:rsidRPr="00FB0302" w:rsidTr="000105C5">
        <w:tc>
          <w:tcPr>
            <w:tcW w:w="379" w:type="pct"/>
            <w:vMerge/>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15</w:t>
            </w:r>
          </w:p>
        </w:tc>
        <w:tc>
          <w:tcPr>
            <w:tcW w:w="684" w:type="pct"/>
            <w:hideMark/>
          </w:tcPr>
          <w:p w:rsidR="000105C5" w:rsidRPr="00FB0302" w:rsidRDefault="000105C5" w:rsidP="006655BE">
            <w:pPr>
              <w:rPr>
                <w:rFonts w:ascii="Times New Roman" w:eastAsia="Times New Roman" w:hAnsi="Times New Roman" w:cs="Times New Roman"/>
                <w:sz w:val="24"/>
                <w:szCs w:val="24"/>
              </w:rPr>
            </w:pPr>
          </w:p>
        </w:tc>
        <w:tc>
          <w:tcPr>
            <w:tcW w:w="2030" w:type="pct"/>
            <w:hideMark/>
          </w:tcPr>
          <w:p w:rsidR="000105C5" w:rsidRPr="00FB0302" w:rsidRDefault="000105C5" w:rsidP="00952172">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Выполнение комплекса заданий по анализу языковых единиц.</w:t>
            </w:r>
          </w:p>
        </w:tc>
        <w:tc>
          <w:tcPr>
            <w:tcW w:w="1644" w:type="pct"/>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Выполнение работы, оценивание работы.</w:t>
            </w:r>
          </w:p>
        </w:tc>
      </w:tr>
      <w:tr w:rsidR="000105C5" w:rsidRPr="00FB0302" w:rsidTr="000105C5">
        <w:tc>
          <w:tcPr>
            <w:tcW w:w="379" w:type="pct"/>
            <w:vMerge/>
            <w:tcBorders>
              <w:bottom w:val="thinThickSmallGap" w:sz="24" w:space="0" w:color="auto"/>
            </w:tcBorders>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0105C5" w:rsidRPr="00FB0302" w:rsidRDefault="000105C5" w:rsidP="00952172">
            <w:pPr>
              <w:spacing w:before="100" w:beforeAutospacing="1" w:after="100" w:afterAutospacing="1"/>
              <w:jc w:val="both"/>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16</w:t>
            </w:r>
          </w:p>
        </w:tc>
        <w:tc>
          <w:tcPr>
            <w:tcW w:w="684" w:type="pct"/>
            <w:tcBorders>
              <w:bottom w:val="thinThickSmallGap" w:sz="24" w:space="0" w:color="auto"/>
            </w:tcBorders>
            <w:hideMark/>
          </w:tcPr>
          <w:p w:rsidR="000105C5" w:rsidRPr="00FB0302" w:rsidRDefault="000105C5" w:rsidP="006655BE">
            <w:pPr>
              <w:rPr>
                <w:rFonts w:ascii="Times New Roman" w:eastAsia="Times New Roman" w:hAnsi="Times New Roman" w:cs="Times New Roman"/>
                <w:sz w:val="24"/>
                <w:szCs w:val="24"/>
              </w:rPr>
            </w:pPr>
          </w:p>
        </w:tc>
        <w:tc>
          <w:tcPr>
            <w:tcW w:w="2030"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выполненных работ.</w:t>
            </w:r>
          </w:p>
        </w:tc>
        <w:tc>
          <w:tcPr>
            <w:tcW w:w="1644" w:type="pct"/>
            <w:tcBorders>
              <w:bottom w:val="thinThickSmallGap" w:sz="24" w:space="0" w:color="auto"/>
            </w:tcBorders>
            <w:hideMark/>
          </w:tcPr>
          <w:p w:rsidR="000105C5" w:rsidRPr="00FB0302" w:rsidRDefault="000105C5"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над ошибками.</w:t>
            </w:r>
          </w:p>
        </w:tc>
      </w:tr>
      <w:tr w:rsidR="000105C5" w:rsidRPr="00FB0302" w:rsidTr="000105C5">
        <w:tc>
          <w:tcPr>
            <w:tcW w:w="379" w:type="pct"/>
            <w:vMerge w:val="restart"/>
            <w:tcBorders>
              <w:top w:val="thinThickSmallGap" w:sz="24" w:space="0" w:color="auto"/>
            </w:tcBorders>
            <w:textDirection w:val="btLr"/>
          </w:tcPr>
          <w:p w:rsidR="000105C5" w:rsidRPr="00FB0302" w:rsidRDefault="00E1117B" w:rsidP="00E1117B">
            <w:pPr>
              <w:spacing w:before="100" w:beforeAutospacing="1" w:after="100" w:afterAutospacing="1"/>
              <w:ind w:left="113" w:right="113"/>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Итоговое собеседование</w:t>
            </w:r>
            <w:r w:rsidR="000105C5" w:rsidRPr="00FB0302">
              <w:rPr>
                <w:rFonts w:ascii="Times New Roman" w:eastAsia="Times New Roman" w:hAnsi="Times New Roman" w:cs="Times New Roman"/>
                <w:sz w:val="24"/>
                <w:szCs w:val="24"/>
              </w:rPr>
              <w:t>.</w:t>
            </w:r>
          </w:p>
        </w:tc>
        <w:tc>
          <w:tcPr>
            <w:tcW w:w="263" w:type="pct"/>
            <w:tcBorders>
              <w:top w:val="thinThickSmallGap" w:sz="24" w:space="0" w:color="auto"/>
            </w:tcBorders>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17</w:t>
            </w:r>
          </w:p>
        </w:tc>
        <w:tc>
          <w:tcPr>
            <w:tcW w:w="684" w:type="pct"/>
            <w:tcBorders>
              <w:top w:val="thinThickSmallGap" w:sz="24" w:space="0" w:color="auto"/>
            </w:tcBorders>
            <w:hideMark/>
          </w:tcPr>
          <w:p w:rsidR="000105C5" w:rsidRPr="00FB0302" w:rsidRDefault="000105C5" w:rsidP="006A5010">
            <w:pPr>
              <w:rPr>
                <w:rFonts w:ascii="Times New Roman" w:eastAsia="Times New Roman" w:hAnsi="Times New Roman" w:cs="Times New Roman"/>
                <w:sz w:val="24"/>
                <w:szCs w:val="24"/>
              </w:rPr>
            </w:pPr>
          </w:p>
        </w:tc>
        <w:tc>
          <w:tcPr>
            <w:tcW w:w="2030" w:type="pct"/>
            <w:tcBorders>
              <w:top w:val="thinThickSmallGap" w:sz="24" w:space="0" w:color="auto"/>
            </w:tcBorders>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Устная речь. Тип текста – описание.</w:t>
            </w:r>
          </w:p>
        </w:tc>
        <w:tc>
          <w:tcPr>
            <w:tcW w:w="1644" w:type="pct"/>
            <w:tcBorders>
              <w:top w:val="thinThickSmallGap" w:sz="24" w:space="0" w:color="auto"/>
            </w:tcBorders>
            <w:hideMark/>
          </w:tcPr>
          <w:p w:rsidR="000105C5" w:rsidRPr="00FB0302" w:rsidRDefault="00E1117B"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Устная работа над описанием фотографии</w:t>
            </w:r>
          </w:p>
        </w:tc>
      </w:tr>
      <w:tr w:rsidR="000105C5" w:rsidRPr="00FB0302" w:rsidTr="000105C5">
        <w:tc>
          <w:tcPr>
            <w:tcW w:w="379" w:type="pct"/>
            <w:vMerge/>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18</w:t>
            </w:r>
          </w:p>
        </w:tc>
        <w:tc>
          <w:tcPr>
            <w:tcW w:w="684" w:type="pct"/>
            <w:hideMark/>
          </w:tcPr>
          <w:p w:rsidR="000105C5" w:rsidRPr="00FB0302" w:rsidRDefault="000105C5" w:rsidP="006A5010">
            <w:pPr>
              <w:rPr>
                <w:rFonts w:ascii="Times New Roman" w:eastAsia="Times New Roman" w:hAnsi="Times New Roman" w:cs="Times New Roman"/>
                <w:sz w:val="24"/>
                <w:szCs w:val="24"/>
              </w:rPr>
            </w:pPr>
          </w:p>
        </w:tc>
        <w:tc>
          <w:tcPr>
            <w:tcW w:w="2030" w:type="pct"/>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Устная речь. Тип текста – повествование.</w:t>
            </w:r>
          </w:p>
        </w:tc>
        <w:tc>
          <w:tcPr>
            <w:tcW w:w="1644" w:type="pct"/>
            <w:hideMark/>
          </w:tcPr>
          <w:p w:rsidR="000105C5" w:rsidRPr="00FB0302" w:rsidRDefault="00E1117B"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Устная работа </w:t>
            </w:r>
          </w:p>
        </w:tc>
      </w:tr>
      <w:tr w:rsidR="000105C5" w:rsidRPr="00FB0302" w:rsidTr="000105C5">
        <w:tc>
          <w:tcPr>
            <w:tcW w:w="379" w:type="pct"/>
            <w:vMerge/>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p>
        </w:tc>
        <w:tc>
          <w:tcPr>
            <w:tcW w:w="263" w:type="pct"/>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19</w:t>
            </w:r>
          </w:p>
        </w:tc>
        <w:tc>
          <w:tcPr>
            <w:tcW w:w="684" w:type="pct"/>
            <w:hideMark/>
          </w:tcPr>
          <w:p w:rsidR="000105C5" w:rsidRPr="00FB0302" w:rsidRDefault="000105C5" w:rsidP="006A5010">
            <w:pPr>
              <w:rPr>
                <w:rFonts w:ascii="Times New Roman" w:eastAsia="Times New Roman" w:hAnsi="Times New Roman" w:cs="Times New Roman"/>
                <w:sz w:val="24"/>
                <w:szCs w:val="24"/>
              </w:rPr>
            </w:pPr>
          </w:p>
        </w:tc>
        <w:tc>
          <w:tcPr>
            <w:tcW w:w="2030" w:type="pct"/>
            <w:hideMark/>
          </w:tcPr>
          <w:p w:rsidR="000105C5" w:rsidRPr="00FB0302" w:rsidRDefault="000105C5" w:rsidP="00E1117B">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Устная речь. Тип текста – </w:t>
            </w:r>
            <w:r w:rsidR="00E1117B" w:rsidRPr="00FB0302">
              <w:rPr>
                <w:rFonts w:ascii="Times New Roman" w:eastAsia="Times New Roman" w:hAnsi="Times New Roman" w:cs="Times New Roman"/>
                <w:sz w:val="24"/>
                <w:szCs w:val="24"/>
              </w:rPr>
              <w:t>рассуждение</w:t>
            </w:r>
            <w:r w:rsidRPr="00FB0302">
              <w:rPr>
                <w:rFonts w:ascii="Times New Roman" w:eastAsia="Times New Roman" w:hAnsi="Times New Roman" w:cs="Times New Roman"/>
                <w:sz w:val="24"/>
                <w:szCs w:val="24"/>
              </w:rPr>
              <w:t>.</w:t>
            </w:r>
          </w:p>
        </w:tc>
        <w:tc>
          <w:tcPr>
            <w:tcW w:w="1644" w:type="pct"/>
            <w:hideMark/>
          </w:tcPr>
          <w:p w:rsidR="000105C5" w:rsidRPr="00FB0302" w:rsidRDefault="00E1117B"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Устная работа</w:t>
            </w:r>
          </w:p>
        </w:tc>
      </w:tr>
      <w:tr w:rsidR="000105C5" w:rsidRPr="00FB0302" w:rsidTr="00E1117B">
        <w:trPr>
          <w:trHeight w:val="656"/>
        </w:trPr>
        <w:tc>
          <w:tcPr>
            <w:tcW w:w="379" w:type="pct"/>
            <w:vMerge/>
            <w:tcBorders>
              <w:bottom w:val="thinThickSmallGap" w:sz="24" w:space="0" w:color="auto"/>
            </w:tcBorders>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20</w:t>
            </w:r>
          </w:p>
        </w:tc>
        <w:tc>
          <w:tcPr>
            <w:tcW w:w="684" w:type="pct"/>
            <w:tcBorders>
              <w:bottom w:val="thinThickSmallGap" w:sz="24" w:space="0" w:color="auto"/>
            </w:tcBorders>
            <w:hideMark/>
          </w:tcPr>
          <w:p w:rsidR="000105C5" w:rsidRPr="00FB0302" w:rsidRDefault="000105C5" w:rsidP="006A5010">
            <w:pPr>
              <w:rPr>
                <w:rFonts w:ascii="Times New Roman" w:eastAsia="Times New Roman" w:hAnsi="Times New Roman" w:cs="Times New Roman"/>
                <w:sz w:val="24"/>
                <w:szCs w:val="24"/>
              </w:rPr>
            </w:pPr>
          </w:p>
        </w:tc>
        <w:tc>
          <w:tcPr>
            <w:tcW w:w="2030" w:type="pct"/>
            <w:tcBorders>
              <w:bottom w:val="thinThickSmallGap" w:sz="24" w:space="0" w:color="auto"/>
            </w:tcBorders>
            <w:hideMark/>
          </w:tcPr>
          <w:p w:rsidR="000105C5" w:rsidRPr="00FB0302" w:rsidRDefault="000105C5"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Пробное собе</w:t>
            </w:r>
            <w:r w:rsidR="00E1117B" w:rsidRPr="00FB0302">
              <w:rPr>
                <w:rFonts w:ascii="Times New Roman" w:eastAsia="Times New Roman" w:hAnsi="Times New Roman" w:cs="Times New Roman"/>
                <w:sz w:val="24"/>
                <w:szCs w:val="24"/>
              </w:rPr>
              <w:t>с</w:t>
            </w:r>
            <w:r w:rsidRPr="00FB0302">
              <w:rPr>
                <w:rFonts w:ascii="Times New Roman" w:eastAsia="Times New Roman" w:hAnsi="Times New Roman" w:cs="Times New Roman"/>
                <w:sz w:val="24"/>
                <w:szCs w:val="24"/>
              </w:rPr>
              <w:t>едование</w:t>
            </w:r>
          </w:p>
        </w:tc>
        <w:tc>
          <w:tcPr>
            <w:tcW w:w="1644" w:type="pct"/>
            <w:tcBorders>
              <w:bottom w:val="thinThickSmallGap" w:sz="24" w:space="0" w:color="auto"/>
            </w:tcBorders>
            <w:hideMark/>
          </w:tcPr>
          <w:p w:rsidR="000105C5" w:rsidRPr="00FB0302" w:rsidRDefault="00E1117B" w:rsidP="006A5010">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Проведение пробного собеседования</w:t>
            </w:r>
          </w:p>
        </w:tc>
      </w:tr>
      <w:tr w:rsidR="00E1117B" w:rsidRPr="00FB0302" w:rsidTr="00E1117B">
        <w:tc>
          <w:tcPr>
            <w:tcW w:w="379" w:type="pct"/>
            <w:vMerge w:val="restart"/>
            <w:tcBorders>
              <w:top w:val="thinThickSmallGap" w:sz="24" w:space="0" w:color="auto"/>
            </w:tcBorders>
            <w:textDirection w:val="btLr"/>
          </w:tcPr>
          <w:p w:rsidR="00E1117B" w:rsidRPr="00FB0302" w:rsidRDefault="00E1117B" w:rsidP="00E1117B">
            <w:pPr>
              <w:spacing w:before="100" w:beforeAutospacing="1" w:after="100" w:afterAutospacing="1"/>
              <w:ind w:left="113" w:right="113"/>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Сочинение</w:t>
            </w:r>
          </w:p>
        </w:tc>
        <w:tc>
          <w:tcPr>
            <w:tcW w:w="263" w:type="pct"/>
            <w:tcBorders>
              <w:top w:val="thinThickSmallGap" w:sz="24" w:space="0" w:color="auto"/>
            </w:tcBorders>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21</w:t>
            </w:r>
          </w:p>
        </w:tc>
        <w:tc>
          <w:tcPr>
            <w:tcW w:w="684" w:type="pct"/>
            <w:tcBorders>
              <w:top w:val="thinThickSmallGap" w:sz="24" w:space="0" w:color="auto"/>
            </w:tcBorders>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tcBorders>
              <w:top w:val="thinThickSmallGap" w:sz="24" w:space="0" w:color="auto"/>
            </w:tcBorders>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Структура сочинения-рассуждения. Критерии сочинения.</w:t>
            </w:r>
          </w:p>
        </w:tc>
        <w:tc>
          <w:tcPr>
            <w:tcW w:w="1644" w:type="pct"/>
            <w:tcBorders>
              <w:top w:val="thinThickSmallGap" w:sz="24" w:space="0" w:color="auto"/>
            </w:tcBorders>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Работа с открытым банком заданий, подбор аргументации.</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22</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E1117B" w:rsidP="00E1117B">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Сочинение-рассуждение на лингвистическую тему. Постановка тезиса.</w:t>
            </w:r>
          </w:p>
        </w:tc>
        <w:tc>
          <w:tcPr>
            <w:tcW w:w="1644"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на лингвистическую тему.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23</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E1117B" w:rsidP="00C04F53">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Практическая работа. Сочинение-рассуждение на лингвистическую тему. Аргументация</w:t>
            </w:r>
          </w:p>
        </w:tc>
        <w:tc>
          <w:tcPr>
            <w:tcW w:w="1644"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на лингвистическую тему.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24</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E1117B" w:rsidP="00E1117B">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Сочинение-рассуждение на тему, связанную с анализом текста (по отрывку). Постановка тезиса</w:t>
            </w:r>
          </w:p>
        </w:tc>
        <w:tc>
          <w:tcPr>
            <w:tcW w:w="1644"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на тем</w:t>
            </w:r>
            <w:r w:rsidR="00103A74" w:rsidRPr="00FB0302">
              <w:rPr>
                <w:rFonts w:ascii="Times New Roman" w:eastAsia="Times New Roman" w:hAnsi="Times New Roman" w:cs="Times New Roman"/>
                <w:sz w:val="24"/>
                <w:szCs w:val="24"/>
              </w:rPr>
              <w:t>у, связанную с анализом текста.</w:t>
            </w:r>
            <w:r w:rsidRPr="00FB0302">
              <w:rPr>
                <w:rFonts w:ascii="Times New Roman" w:eastAsia="Times New Roman" w:hAnsi="Times New Roman" w:cs="Times New Roman"/>
                <w:sz w:val="24"/>
                <w:szCs w:val="24"/>
              </w:rPr>
              <w:t xml:space="preserve">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25</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103A74" w:rsidP="00103A74">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Сочинение-рассуждение на тему, </w:t>
            </w:r>
            <w:r w:rsidRPr="00FB0302">
              <w:rPr>
                <w:rFonts w:ascii="Times New Roman" w:eastAsia="Times New Roman" w:hAnsi="Times New Roman" w:cs="Times New Roman"/>
                <w:sz w:val="24"/>
                <w:szCs w:val="24"/>
              </w:rPr>
              <w:lastRenderedPageBreak/>
              <w:t>связанную с анализом текста (по отрывку). Аргументация</w:t>
            </w:r>
          </w:p>
        </w:tc>
        <w:tc>
          <w:tcPr>
            <w:tcW w:w="1644"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lastRenderedPageBreak/>
              <w:t xml:space="preserve">Написание сочинения на </w:t>
            </w:r>
            <w:r w:rsidRPr="00FB0302">
              <w:rPr>
                <w:rFonts w:ascii="Times New Roman" w:eastAsia="Times New Roman" w:hAnsi="Times New Roman" w:cs="Times New Roman"/>
                <w:sz w:val="24"/>
                <w:szCs w:val="24"/>
              </w:rPr>
              <w:lastRenderedPageBreak/>
              <w:t>тем</w:t>
            </w:r>
            <w:r w:rsidR="00103A74" w:rsidRPr="00FB0302">
              <w:rPr>
                <w:rFonts w:ascii="Times New Roman" w:eastAsia="Times New Roman" w:hAnsi="Times New Roman" w:cs="Times New Roman"/>
                <w:sz w:val="24"/>
                <w:szCs w:val="24"/>
              </w:rPr>
              <w:t>у, связанную с анализом текста.</w:t>
            </w:r>
            <w:r w:rsidRPr="00FB0302">
              <w:rPr>
                <w:rFonts w:ascii="Times New Roman" w:eastAsia="Times New Roman" w:hAnsi="Times New Roman" w:cs="Times New Roman"/>
                <w:sz w:val="24"/>
                <w:szCs w:val="24"/>
              </w:rPr>
              <w:t xml:space="preserve">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26</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Сочинение-рассуждение на тему, связанную с анализом текста, по ключевому слову, предложенному в задании. Постановка тезиса.</w:t>
            </w:r>
          </w:p>
        </w:tc>
        <w:tc>
          <w:tcPr>
            <w:tcW w:w="1644" w:type="pct"/>
            <w:hideMark/>
          </w:tcPr>
          <w:p w:rsidR="00E1117B" w:rsidRPr="00FB0302" w:rsidRDefault="00E1117B" w:rsidP="00103A74">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w:t>
            </w:r>
            <w:r w:rsidR="00103A74" w:rsidRPr="00FB0302">
              <w:rPr>
                <w:rFonts w:ascii="Times New Roman" w:eastAsia="Times New Roman" w:hAnsi="Times New Roman" w:cs="Times New Roman"/>
                <w:sz w:val="24"/>
                <w:szCs w:val="24"/>
              </w:rPr>
              <w:t xml:space="preserve">, </w:t>
            </w:r>
            <w:r w:rsidRPr="00FB0302">
              <w:rPr>
                <w:rFonts w:ascii="Times New Roman" w:eastAsia="Times New Roman" w:hAnsi="Times New Roman" w:cs="Times New Roman"/>
                <w:sz w:val="24"/>
                <w:szCs w:val="24"/>
              </w:rPr>
              <w:t>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27</w:t>
            </w:r>
          </w:p>
        </w:tc>
        <w:tc>
          <w:tcPr>
            <w:tcW w:w="684" w:type="pct"/>
            <w:hideMark/>
          </w:tcPr>
          <w:p w:rsidR="00E1117B" w:rsidRPr="00FB0302" w:rsidRDefault="00E1117B"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030" w:type="pct"/>
            <w:hideMark/>
          </w:tcPr>
          <w:p w:rsidR="00E1117B" w:rsidRPr="00FB0302" w:rsidRDefault="00103A74" w:rsidP="00103A74">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Сочинение-рассуждение на тему, связанную с анализом текста, по ключевому слову, предложенному в задании. Аргументация.</w:t>
            </w:r>
          </w:p>
        </w:tc>
        <w:tc>
          <w:tcPr>
            <w:tcW w:w="1644" w:type="pct"/>
            <w:hideMark/>
          </w:tcPr>
          <w:p w:rsidR="00E1117B"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28</w:t>
            </w:r>
          </w:p>
        </w:tc>
        <w:tc>
          <w:tcPr>
            <w:tcW w:w="684" w:type="pct"/>
            <w:hideMark/>
          </w:tcPr>
          <w:p w:rsidR="00E1117B" w:rsidRPr="00FB0302" w:rsidRDefault="00E1117B" w:rsidP="006655BE">
            <w:pPr>
              <w:rPr>
                <w:rFonts w:ascii="Times New Roman" w:eastAsia="Times New Roman" w:hAnsi="Times New Roman" w:cs="Times New Roman"/>
                <w:sz w:val="24"/>
                <w:szCs w:val="24"/>
              </w:rPr>
            </w:pPr>
          </w:p>
        </w:tc>
        <w:tc>
          <w:tcPr>
            <w:tcW w:w="2030" w:type="pct"/>
            <w:hideMark/>
          </w:tcPr>
          <w:p w:rsidR="00E1117B"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Как писать заключение?</w:t>
            </w:r>
          </w:p>
        </w:tc>
        <w:tc>
          <w:tcPr>
            <w:tcW w:w="1644" w:type="pct"/>
            <w:hideMark/>
          </w:tcPr>
          <w:p w:rsidR="00E1117B"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Практическое занятие.</w:t>
            </w:r>
          </w:p>
        </w:tc>
      </w:tr>
      <w:tr w:rsidR="00E1117B" w:rsidRPr="00FB0302" w:rsidTr="000105C5">
        <w:tc>
          <w:tcPr>
            <w:tcW w:w="379" w:type="pct"/>
            <w:vMerge/>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E1117B" w:rsidRPr="00FB0302" w:rsidRDefault="00E1117B"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29</w:t>
            </w:r>
          </w:p>
        </w:tc>
        <w:tc>
          <w:tcPr>
            <w:tcW w:w="684" w:type="pct"/>
            <w:hideMark/>
          </w:tcPr>
          <w:p w:rsidR="00E1117B" w:rsidRPr="00FB0302" w:rsidRDefault="00E1117B" w:rsidP="006655BE">
            <w:pPr>
              <w:rPr>
                <w:rFonts w:ascii="Times New Roman" w:eastAsia="Times New Roman" w:hAnsi="Times New Roman" w:cs="Times New Roman"/>
                <w:sz w:val="24"/>
                <w:szCs w:val="24"/>
              </w:rPr>
            </w:pPr>
          </w:p>
        </w:tc>
        <w:tc>
          <w:tcPr>
            <w:tcW w:w="2030" w:type="pct"/>
            <w:hideMark/>
          </w:tcPr>
          <w:p w:rsidR="00E1117B" w:rsidRPr="00FB0302" w:rsidRDefault="00103A74" w:rsidP="00E1117B">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Пробное сочинение.</w:t>
            </w:r>
          </w:p>
        </w:tc>
        <w:tc>
          <w:tcPr>
            <w:tcW w:w="1644" w:type="pct"/>
            <w:hideMark/>
          </w:tcPr>
          <w:p w:rsidR="00E1117B"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сочинения. Оценивание работ.</w:t>
            </w:r>
          </w:p>
        </w:tc>
      </w:tr>
      <w:tr w:rsidR="00103A74" w:rsidRPr="00FB0302" w:rsidTr="000105C5">
        <w:tc>
          <w:tcPr>
            <w:tcW w:w="379" w:type="pct"/>
            <w:vMerge/>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30</w:t>
            </w:r>
          </w:p>
        </w:tc>
        <w:tc>
          <w:tcPr>
            <w:tcW w:w="684" w:type="pct"/>
            <w:hideMark/>
          </w:tcPr>
          <w:p w:rsidR="00103A74" w:rsidRPr="00FB0302" w:rsidRDefault="00103A74" w:rsidP="006655BE">
            <w:pPr>
              <w:rPr>
                <w:rFonts w:ascii="Times New Roman" w:eastAsia="Times New Roman" w:hAnsi="Times New Roman" w:cs="Times New Roman"/>
                <w:sz w:val="24"/>
                <w:szCs w:val="24"/>
              </w:rPr>
            </w:pPr>
          </w:p>
        </w:tc>
        <w:tc>
          <w:tcPr>
            <w:tcW w:w="2030" w:type="pct"/>
            <w:hideMark/>
          </w:tcPr>
          <w:p w:rsidR="00103A74" w:rsidRPr="00FB0302" w:rsidRDefault="00103A74" w:rsidP="002B2423">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работ по критериям.</w:t>
            </w:r>
          </w:p>
        </w:tc>
        <w:tc>
          <w:tcPr>
            <w:tcW w:w="1644" w:type="pct"/>
            <w:hideMark/>
          </w:tcPr>
          <w:p w:rsidR="00103A74" w:rsidRPr="00FB0302" w:rsidRDefault="00103A74" w:rsidP="002B2423">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Рецензирование работ.</w:t>
            </w:r>
          </w:p>
        </w:tc>
      </w:tr>
      <w:tr w:rsidR="00103A74" w:rsidRPr="00FB0302" w:rsidTr="00E1117B">
        <w:tc>
          <w:tcPr>
            <w:tcW w:w="379" w:type="pct"/>
            <w:vMerge/>
            <w:tcBorders>
              <w:bottom w:val="thinThickSmallGap" w:sz="24" w:space="0" w:color="auto"/>
            </w:tcBorders>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31</w:t>
            </w:r>
          </w:p>
        </w:tc>
        <w:tc>
          <w:tcPr>
            <w:tcW w:w="684" w:type="pct"/>
            <w:tcBorders>
              <w:bottom w:val="thinThickSmallGap" w:sz="24" w:space="0" w:color="auto"/>
            </w:tcBorders>
            <w:hideMark/>
          </w:tcPr>
          <w:p w:rsidR="00103A74" w:rsidRPr="00FB0302" w:rsidRDefault="00103A74" w:rsidP="006655BE">
            <w:pPr>
              <w:rPr>
                <w:rFonts w:ascii="Times New Roman" w:eastAsia="Times New Roman" w:hAnsi="Times New Roman" w:cs="Times New Roman"/>
                <w:sz w:val="24"/>
                <w:szCs w:val="24"/>
              </w:rPr>
            </w:pPr>
          </w:p>
        </w:tc>
        <w:tc>
          <w:tcPr>
            <w:tcW w:w="2030" w:type="pct"/>
            <w:tcBorders>
              <w:bottom w:val="thinThickSmallGap" w:sz="24" w:space="0" w:color="auto"/>
            </w:tcBorders>
            <w:hideMark/>
          </w:tcPr>
          <w:p w:rsidR="00103A74" w:rsidRPr="00FB0302" w:rsidRDefault="00103A74" w:rsidP="00103A74">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Контрольное сочинение.</w:t>
            </w:r>
          </w:p>
        </w:tc>
        <w:tc>
          <w:tcPr>
            <w:tcW w:w="1644" w:type="pct"/>
            <w:tcBorders>
              <w:bottom w:val="thinThickSmallGap" w:sz="24" w:space="0" w:color="auto"/>
            </w:tcBorders>
            <w:hideMark/>
          </w:tcPr>
          <w:p w:rsidR="00103A74" w:rsidRPr="00FB0302" w:rsidRDefault="00103A74" w:rsidP="00103A74">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Написание контрольного сочинения. Оценивание работ.</w:t>
            </w:r>
          </w:p>
        </w:tc>
      </w:tr>
      <w:tr w:rsidR="00103A74" w:rsidRPr="00FB0302" w:rsidTr="00E1117B">
        <w:tc>
          <w:tcPr>
            <w:tcW w:w="379" w:type="pct"/>
            <w:vMerge w:val="restart"/>
            <w:tcBorders>
              <w:top w:val="thinThickSmallGap" w:sz="24" w:space="0" w:color="auto"/>
            </w:tcBorders>
            <w:textDirection w:val="btLr"/>
          </w:tcPr>
          <w:p w:rsidR="00103A74" w:rsidRPr="00FB0302" w:rsidRDefault="00103A74" w:rsidP="00E1117B">
            <w:pPr>
              <w:spacing w:before="100" w:beforeAutospacing="1" w:after="100" w:afterAutospacing="1"/>
              <w:ind w:left="113" w:right="113"/>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Обобщение</w:t>
            </w:r>
          </w:p>
        </w:tc>
        <w:tc>
          <w:tcPr>
            <w:tcW w:w="263" w:type="pct"/>
            <w:tcBorders>
              <w:top w:val="thinThickSmallGap" w:sz="24" w:space="0" w:color="auto"/>
            </w:tcBorders>
            <w:hideMark/>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32</w:t>
            </w:r>
          </w:p>
        </w:tc>
        <w:tc>
          <w:tcPr>
            <w:tcW w:w="684" w:type="pct"/>
            <w:tcBorders>
              <w:top w:val="thinThickSmallGap" w:sz="24" w:space="0" w:color="auto"/>
            </w:tcBorders>
            <w:hideMark/>
          </w:tcPr>
          <w:p w:rsidR="00103A74" w:rsidRPr="00FB0302" w:rsidRDefault="00103A74" w:rsidP="006655BE">
            <w:pPr>
              <w:rPr>
                <w:rFonts w:ascii="Times New Roman" w:eastAsia="Times New Roman" w:hAnsi="Times New Roman" w:cs="Times New Roman"/>
                <w:sz w:val="24"/>
                <w:szCs w:val="24"/>
              </w:rPr>
            </w:pPr>
          </w:p>
        </w:tc>
        <w:tc>
          <w:tcPr>
            <w:tcW w:w="2030" w:type="pct"/>
            <w:tcBorders>
              <w:top w:val="thinThickSmallGap" w:sz="24" w:space="0" w:color="auto"/>
            </w:tcBorders>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Обобщение. Пробное написание экзаменационной работы</w:t>
            </w:r>
          </w:p>
        </w:tc>
        <w:tc>
          <w:tcPr>
            <w:tcW w:w="1644" w:type="pct"/>
            <w:tcBorders>
              <w:top w:val="thinThickSmallGap" w:sz="24" w:space="0" w:color="auto"/>
            </w:tcBorders>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Пробное написание экзаменационной работы</w:t>
            </w:r>
          </w:p>
        </w:tc>
      </w:tr>
      <w:tr w:rsidR="00103A74" w:rsidRPr="00FB0302" w:rsidTr="000105C5">
        <w:tc>
          <w:tcPr>
            <w:tcW w:w="379" w:type="pct"/>
            <w:vMerge/>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p>
        </w:tc>
        <w:tc>
          <w:tcPr>
            <w:tcW w:w="263" w:type="pct"/>
            <w:hideMark/>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33</w:t>
            </w:r>
          </w:p>
        </w:tc>
        <w:tc>
          <w:tcPr>
            <w:tcW w:w="684" w:type="pct"/>
            <w:hideMark/>
          </w:tcPr>
          <w:p w:rsidR="00103A74" w:rsidRPr="00FB0302" w:rsidRDefault="00103A74" w:rsidP="006655BE">
            <w:pPr>
              <w:rPr>
                <w:rFonts w:ascii="Times New Roman" w:eastAsia="Times New Roman" w:hAnsi="Times New Roman" w:cs="Times New Roman"/>
                <w:sz w:val="24"/>
                <w:szCs w:val="24"/>
              </w:rPr>
            </w:pPr>
          </w:p>
        </w:tc>
        <w:tc>
          <w:tcPr>
            <w:tcW w:w="2030" w:type="pct"/>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Обобщение. Пробное написание экзаменационной работы</w:t>
            </w:r>
          </w:p>
        </w:tc>
        <w:tc>
          <w:tcPr>
            <w:tcW w:w="1644" w:type="pct"/>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Пробное написание экзаменационной работы</w:t>
            </w:r>
          </w:p>
        </w:tc>
      </w:tr>
      <w:tr w:rsidR="00103A74" w:rsidRPr="00FB0302" w:rsidTr="00E1117B">
        <w:tc>
          <w:tcPr>
            <w:tcW w:w="379" w:type="pct"/>
            <w:vMerge/>
            <w:tcBorders>
              <w:bottom w:val="thinThickSmallGap" w:sz="24" w:space="0" w:color="auto"/>
            </w:tcBorders>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p>
        </w:tc>
        <w:tc>
          <w:tcPr>
            <w:tcW w:w="263" w:type="pct"/>
            <w:tcBorders>
              <w:bottom w:val="thinThickSmallGap" w:sz="24" w:space="0" w:color="auto"/>
            </w:tcBorders>
            <w:hideMark/>
          </w:tcPr>
          <w:p w:rsidR="00103A74" w:rsidRPr="00FB0302" w:rsidRDefault="00103A74"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34</w:t>
            </w:r>
          </w:p>
        </w:tc>
        <w:tc>
          <w:tcPr>
            <w:tcW w:w="684" w:type="pct"/>
            <w:tcBorders>
              <w:bottom w:val="thinThickSmallGap" w:sz="24" w:space="0" w:color="auto"/>
            </w:tcBorders>
            <w:hideMark/>
          </w:tcPr>
          <w:p w:rsidR="00103A74" w:rsidRPr="00FB0302" w:rsidRDefault="00103A74" w:rsidP="006655BE">
            <w:pPr>
              <w:rPr>
                <w:rFonts w:ascii="Times New Roman" w:eastAsia="Times New Roman" w:hAnsi="Times New Roman" w:cs="Times New Roman"/>
                <w:sz w:val="24"/>
                <w:szCs w:val="24"/>
              </w:rPr>
            </w:pPr>
          </w:p>
        </w:tc>
        <w:tc>
          <w:tcPr>
            <w:tcW w:w="2030" w:type="pct"/>
            <w:tcBorders>
              <w:bottom w:val="thinThickSmallGap" w:sz="24" w:space="0" w:color="auto"/>
            </w:tcBorders>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пробной работы. Работа над ошибками.</w:t>
            </w:r>
          </w:p>
        </w:tc>
        <w:tc>
          <w:tcPr>
            <w:tcW w:w="1644" w:type="pct"/>
            <w:tcBorders>
              <w:bottom w:val="thinThickSmallGap" w:sz="24" w:space="0" w:color="auto"/>
            </w:tcBorders>
            <w:hideMark/>
          </w:tcPr>
          <w:p w:rsidR="00103A74" w:rsidRPr="00FB0302" w:rsidRDefault="00D57D5F"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Анализ работ.</w:t>
            </w:r>
          </w:p>
        </w:tc>
      </w:tr>
    </w:tbl>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VII Раздел «Учебно-методическое и материально-техническое обеспечение образовательного процесса»</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Рекомендуемая литература для учителя:</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1.ГИА 2012. Русский язык: Типовые экзаменационные варианты: 12 вариантов/ под редакцией И.П. </w:t>
      </w:r>
      <w:proofErr w:type="spellStart"/>
      <w:r w:rsidRPr="00FB0302">
        <w:rPr>
          <w:rFonts w:ascii="Times New Roman" w:eastAsia="Times New Roman" w:hAnsi="Times New Roman" w:cs="Times New Roman"/>
          <w:color w:val="000000"/>
          <w:sz w:val="24"/>
          <w:szCs w:val="24"/>
        </w:rPr>
        <w:t>Цыбулько</w:t>
      </w:r>
      <w:proofErr w:type="spellEnd"/>
      <w:r w:rsidRPr="00FB0302">
        <w:rPr>
          <w:rFonts w:ascii="Times New Roman" w:eastAsia="Times New Roman" w:hAnsi="Times New Roman" w:cs="Times New Roman"/>
          <w:color w:val="000000"/>
          <w:sz w:val="24"/>
          <w:szCs w:val="24"/>
        </w:rPr>
        <w:t xml:space="preserve"> - М.: Национальное образование, 2011</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ГИА 2014. Русский язык: Типовые экзаменационные варианты: 12 вариантов/ И.П. </w:t>
      </w:r>
      <w:proofErr w:type="spellStart"/>
      <w:r w:rsidRPr="00FB0302">
        <w:rPr>
          <w:rFonts w:ascii="Times New Roman" w:eastAsia="Times New Roman" w:hAnsi="Times New Roman" w:cs="Times New Roman"/>
          <w:color w:val="000000"/>
          <w:sz w:val="24"/>
          <w:szCs w:val="24"/>
        </w:rPr>
        <w:t>Цыбулько</w:t>
      </w:r>
      <w:proofErr w:type="spellEnd"/>
      <w:r w:rsidRPr="00FB0302">
        <w:rPr>
          <w:rFonts w:ascii="Times New Roman" w:eastAsia="Times New Roman" w:hAnsi="Times New Roman" w:cs="Times New Roman"/>
          <w:color w:val="000000"/>
          <w:sz w:val="24"/>
          <w:szCs w:val="24"/>
        </w:rPr>
        <w:t xml:space="preserve">, Е.Н. Зверева. – М.: </w:t>
      </w:r>
      <w:proofErr w:type="spellStart"/>
      <w:r w:rsidRPr="00FB0302">
        <w:rPr>
          <w:rFonts w:ascii="Times New Roman" w:eastAsia="Times New Roman" w:hAnsi="Times New Roman" w:cs="Times New Roman"/>
          <w:color w:val="000000"/>
          <w:sz w:val="24"/>
          <w:szCs w:val="24"/>
        </w:rPr>
        <w:t>Эксмо</w:t>
      </w:r>
      <w:proofErr w:type="spellEnd"/>
      <w:r w:rsidRPr="00FB0302">
        <w:rPr>
          <w:rFonts w:ascii="Times New Roman" w:eastAsia="Times New Roman" w:hAnsi="Times New Roman" w:cs="Times New Roman"/>
          <w:color w:val="000000"/>
          <w:sz w:val="24"/>
          <w:szCs w:val="24"/>
        </w:rPr>
        <w:t>, 2013.</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Иванова С.Ю. ЕГЭ: Русский язык: 9 класс: Государственная итоговая аттестация (по новой форме): Практикум по выполнению типовых тестовых заданий. 9 класс. М.: "Экзамен".</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Львова С.И., </w:t>
      </w:r>
      <w:proofErr w:type="spellStart"/>
      <w:r w:rsidRPr="00FB0302">
        <w:rPr>
          <w:rFonts w:ascii="Times New Roman" w:eastAsia="Times New Roman" w:hAnsi="Times New Roman" w:cs="Times New Roman"/>
          <w:color w:val="000000"/>
          <w:sz w:val="24"/>
          <w:szCs w:val="24"/>
        </w:rPr>
        <w:t>Замураева</w:t>
      </w:r>
      <w:proofErr w:type="spellEnd"/>
      <w:r w:rsidRPr="00FB0302">
        <w:rPr>
          <w:rFonts w:ascii="Times New Roman" w:eastAsia="Times New Roman" w:hAnsi="Times New Roman" w:cs="Times New Roman"/>
          <w:color w:val="000000"/>
          <w:sz w:val="24"/>
          <w:szCs w:val="24"/>
        </w:rPr>
        <w:t xml:space="preserve"> Т.И. ГИА 2009: Русский язык: Тренировочные задания: 9 класс (по новой форме). Государственная итоговая аттестация. М.: "</w:t>
      </w:r>
      <w:proofErr w:type="spellStart"/>
      <w:r w:rsidRPr="00FB0302">
        <w:rPr>
          <w:rFonts w:ascii="Times New Roman" w:eastAsia="Times New Roman" w:hAnsi="Times New Roman" w:cs="Times New Roman"/>
          <w:color w:val="000000"/>
          <w:sz w:val="24"/>
          <w:szCs w:val="24"/>
        </w:rPr>
        <w:t>Эксмо</w:t>
      </w:r>
      <w:proofErr w:type="spellEnd"/>
      <w:r w:rsidRPr="00FB0302">
        <w:rPr>
          <w:rFonts w:ascii="Times New Roman" w:eastAsia="Times New Roman" w:hAnsi="Times New Roman" w:cs="Times New Roman"/>
          <w:color w:val="000000"/>
          <w:sz w:val="24"/>
          <w:szCs w:val="24"/>
        </w:rPr>
        <w:t>".</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B0302">
        <w:rPr>
          <w:rFonts w:ascii="Times New Roman" w:eastAsia="Times New Roman" w:hAnsi="Times New Roman" w:cs="Times New Roman"/>
          <w:color w:val="000000"/>
          <w:sz w:val="24"/>
          <w:szCs w:val="24"/>
        </w:rPr>
        <w:t>Егораева</w:t>
      </w:r>
      <w:proofErr w:type="spellEnd"/>
      <w:r w:rsidRPr="00FB0302">
        <w:rPr>
          <w:rFonts w:ascii="Times New Roman" w:eastAsia="Times New Roman" w:hAnsi="Times New Roman" w:cs="Times New Roman"/>
          <w:color w:val="000000"/>
          <w:sz w:val="24"/>
          <w:szCs w:val="24"/>
        </w:rPr>
        <w:t xml:space="preserve"> Г.Т. </w:t>
      </w:r>
      <w:r w:rsidR="00FB0302" w:rsidRPr="00FB0302">
        <w:rPr>
          <w:rFonts w:ascii="Times New Roman" w:eastAsia="Times New Roman" w:hAnsi="Times New Roman" w:cs="Times New Roman"/>
          <w:color w:val="000000"/>
          <w:sz w:val="24"/>
          <w:szCs w:val="24"/>
        </w:rPr>
        <w:t>ОГЭ 2020. Русский язык. Экзаменационный тренажер. М.: "Экзамен", 2020.</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Материалы сайта ФИПИ </w:t>
      </w:r>
      <w:hyperlink r:id="rId6" w:tgtFrame="_blank" w:history="1">
        <w:r w:rsidRPr="00FB0302">
          <w:rPr>
            <w:rFonts w:ascii="Times New Roman" w:eastAsia="Times New Roman" w:hAnsi="Times New Roman" w:cs="Times New Roman"/>
            <w:color w:val="2C7BDE"/>
            <w:sz w:val="24"/>
            <w:szCs w:val="24"/>
            <w:u w:val="single"/>
          </w:rPr>
          <w:t>www.fipi.ru</w:t>
        </w:r>
      </w:hyperlink>
      <w:r w:rsidRPr="00FB0302">
        <w:rPr>
          <w:rFonts w:ascii="Times New Roman" w:eastAsia="Times New Roman" w:hAnsi="Times New Roman" w:cs="Times New Roman"/>
          <w:color w:val="000000"/>
          <w:sz w:val="24"/>
          <w:szCs w:val="24"/>
        </w:rPr>
        <w:t> .</w:t>
      </w:r>
    </w:p>
    <w:p w:rsidR="006655BE" w:rsidRPr="00FB0302" w:rsidRDefault="006655BE" w:rsidP="00FB0302">
      <w:pPr>
        <w:pStyle w:val="a6"/>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Розенталь Д.Э. Практическая стилистика русского языка. – М., 1968</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Литература для учащихся:</w:t>
      </w:r>
    </w:p>
    <w:p w:rsidR="006655BE" w:rsidRPr="00FB0302" w:rsidRDefault="006655BE" w:rsidP="00FB0302">
      <w:pPr>
        <w:pStyle w:val="a6"/>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B0302">
        <w:rPr>
          <w:rFonts w:ascii="Times New Roman" w:eastAsia="Times New Roman" w:hAnsi="Times New Roman" w:cs="Times New Roman"/>
          <w:color w:val="000000"/>
          <w:sz w:val="24"/>
          <w:szCs w:val="24"/>
        </w:rPr>
        <w:lastRenderedPageBreak/>
        <w:t>Бисеро</w:t>
      </w:r>
      <w:r w:rsidR="00FB0302" w:rsidRPr="00FB0302">
        <w:rPr>
          <w:rFonts w:ascii="Times New Roman" w:eastAsia="Times New Roman" w:hAnsi="Times New Roman" w:cs="Times New Roman"/>
          <w:color w:val="000000"/>
          <w:sz w:val="24"/>
          <w:szCs w:val="24"/>
        </w:rPr>
        <w:t>в</w:t>
      </w:r>
      <w:proofErr w:type="spellEnd"/>
      <w:r w:rsidR="00FB0302" w:rsidRPr="00FB0302">
        <w:rPr>
          <w:rFonts w:ascii="Times New Roman" w:eastAsia="Times New Roman" w:hAnsi="Times New Roman" w:cs="Times New Roman"/>
          <w:color w:val="000000"/>
          <w:sz w:val="24"/>
          <w:szCs w:val="24"/>
        </w:rPr>
        <w:t xml:space="preserve"> А.Ю. Учебное пособие "ОГЭ 2019</w:t>
      </w:r>
      <w:r w:rsidRPr="00FB0302">
        <w:rPr>
          <w:rFonts w:ascii="Times New Roman" w:eastAsia="Times New Roman" w:hAnsi="Times New Roman" w:cs="Times New Roman"/>
          <w:color w:val="000000"/>
          <w:sz w:val="24"/>
          <w:szCs w:val="24"/>
        </w:rPr>
        <w:t>. Русский язык. Тематические тренировочные задания. 9 класс"</w:t>
      </w:r>
    </w:p>
    <w:p w:rsidR="006655BE" w:rsidRPr="00FB0302" w:rsidRDefault="006655BE" w:rsidP="00FB0302">
      <w:pPr>
        <w:pStyle w:val="a6"/>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B0302">
        <w:rPr>
          <w:rFonts w:ascii="Times New Roman" w:eastAsia="Times New Roman" w:hAnsi="Times New Roman" w:cs="Times New Roman"/>
          <w:color w:val="000000"/>
          <w:sz w:val="24"/>
          <w:szCs w:val="24"/>
        </w:rPr>
        <w:t>Егораева</w:t>
      </w:r>
      <w:proofErr w:type="spellEnd"/>
      <w:r w:rsidRPr="00FB0302">
        <w:rPr>
          <w:rFonts w:ascii="Times New Roman" w:eastAsia="Times New Roman" w:hAnsi="Times New Roman" w:cs="Times New Roman"/>
          <w:color w:val="000000"/>
          <w:sz w:val="24"/>
          <w:szCs w:val="24"/>
        </w:rPr>
        <w:t xml:space="preserve"> Г.Т. ЕГЭ. 9 класс. Государственная (итоговая) аттестация (в новой форме). Типовые тестовые задания/ М. «Экзамен», 2009, 2010.</w:t>
      </w:r>
    </w:p>
    <w:p w:rsidR="006655BE" w:rsidRPr="00FB0302" w:rsidRDefault="006655BE" w:rsidP="00FB0302">
      <w:pPr>
        <w:pStyle w:val="a6"/>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С.И.Львова «Уроки словесности», «Дрофа», 1996.</w:t>
      </w:r>
    </w:p>
    <w:p w:rsidR="006655BE" w:rsidRPr="00FB0302" w:rsidRDefault="006655BE" w:rsidP="00FB0302">
      <w:pPr>
        <w:pStyle w:val="a6"/>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 xml:space="preserve">Власенков А.И., </w:t>
      </w:r>
      <w:proofErr w:type="spellStart"/>
      <w:r w:rsidRPr="00FB0302">
        <w:rPr>
          <w:rFonts w:ascii="Times New Roman" w:eastAsia="Times New Roman" w:hAnsi="Times New Roman" w:cs="Times New Roman"/>
          <w:color w:val="000000"/>
          <w:sz w:val="24"/>
          <w:szCs w:val="24"/>
        </w:rPr>
        <w:t>Рыбченкова</w:t>
      </w:r>
      <w:proofErr w:type="spellEnd"/>
      <w:r w:rsidRPr="00FB0302">
        <w:rPr>
          <w:rFonts w:ascii="Times New Roman" w:eastAsia="Times New Roman" w:hAnsi="Times New Roman" w:cs="Times New Roman"/>
          <w:color w:val="000000"/>
          <w:sz w:val="24"/>
          <w:szCs w:val="24"/>
        </w:rPr>
        <w:t xml:space="preserve"> Л.М. Русский язык. Грамматика. Текст. Стили речи. М. Просвещение. 2001</w:t>
      </w:r>
    </w:p>
    <w:p w:rsidR="006655BE" w:rsidRPr="00FB0302" w:rsidRDefault="00630158" w:rsidP="00FB0302">
      <w:pPr>
        <w:pStyle w:val="a6"/>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Руднева</w:t>
      </w:r>
      <w:r w:rsidR="006655BE" w:rsidRPr="00FB0302">
        <w:rPr>
          <w:rFonts w:ascii="Times New Roman" w:eastAsia="Times New Roman" w:hAnsi="Times New Roman" w:cs="Times New Roman"/>
          <w:color w:val="000000"/>
          <w:sz w:val="24"/>
          <w:szCs w:val="24"/>
        </w:rPr>
        <w:t xml:space="preserve"> </w:t>
      </w:r>
      <w:r w:rsidRPr="00FB0302">
        <w:rPr>
          <w:rFonts w:ascii="Times New Roman" w:eastAsia="Times New Roman" w:hAnsi="Times New Roman" w:cs="Times New Roman"/>
          <w:color w:val="000000"/>
          <w:sz w:val="24"/>
          <w:szCs w:val="24"/>
        </w:rPr>
        <w:t>А.В.</w:t>
      </w:r>
      <w:r w:rsidR="006655BE" w:rsidRPr="00FB0302">
        <w:rPr>
          <w:rFonts w:ascii="Times New Roman" w:eastAsia="Times New Roman" w:hAnsi="Times New Roman" w:cs="Times New Roman"/>
          <w:color w:val="000000"/>
          <w:sz w:val="24"/>
          <w:szCs w:val="24"/>
        </w:rPr>
        <w:t>. Русский язык</w:t>
      </w:r>
      <w:proofErr w:type="gramStart"/>
      <w:r w:rsidRPr="00FB0302">
        <w:rPr>
          <w:rFonts w:ascii="Times New Roman" w:eastAsia="Times New Roman" w:hAnsi="Times New Roman" w:cs="Times New Roman"/>
          <w:color w:val="000000"/>
          <w:sz w:val="24"/>
          <w:szCs w:val="24"/>
        </w:rPr>
        <w:t xml:space="preserve"> :</w:t>
      </w:r>
      <w:proofErr w:type="gramEnd"/>
      <w:r w:rsidRPr="00FB0302">
        <w:rPr>
          <w:rFonts w:ascii="Times New Roman" w:eastAsia="Times New Roman" w:hAnsi="Times New Roman" w:cs="Times New Roman"/>
          <w:color w:val="000000"/>
          <w:sz w:val="24"/>
          <w:szCs w:val="24"/>
        </w:rPr>
        <w:t xml:space="preserve"> Универсальный справочник. </w:t>
      </w:r>
      <w:r w:rsidR="006655BE" w:rsidRPr="00FB0302">
        <w:rPr>
          <w:rFonts w:ascii="Times New Roman" w:eastAsia="Times New Roman" w:hAnsi="Times New Roman" w:cs="Times New Roman"/>
          <w:color w:val="000000"/>
          <w:sz w:val="24"/>
          <w:szCs w:val="24"/>
        </w:rPr>
        <w:t>/</w:t>
      </w:r>
      <w:proofErr w:type="spellStart"/>
      <w:r w:rsidRPr="00FB0302">
        <w:rPr>
          <w:rFonts w:ascii="Times New Roman" w:eastAsia="Times New Roman" w:hAnsi="Times New Roman" w:cs="Times New Roman"/>
          <w:color w:val="000000"/>
          <w:sz w:val="24"/>
          <w:szCs w:val="24"/>
        </w:rPr>
        <w:t>Эксмо</w:t>
      </w:r>
      <w:proofErr w:type="spellEnd"/>
      <w:r w:rsidRPr="00FB0302">
        <w:rPr>
          <w:rFonts w:ascii="Times New Roman" w:eastAsia="Times New Roman" w:hAnsi="Times New Roman" w:cs="Times New Roman"/>
          <w:color w:val="000000"/>
          <w:sz w:val="24"/>
          <w:szCs w:val="24"/>
        </w:rPr>
        <w:t>, 2019.</w:t>
      </w:r>
    </w:p>
    <w:tbl>
      <w:tblPr>
        <w:tblStyle w:val="a5"/>
        <w:tblW w:w="5000" w:type="pct"/>
        <w:tblLook w:val="04A0"/>
      </w:tblPr>
      <w:tblGrid>
        <w:gridCol w:w="829"/>
        <w:gridCol w:w="4524"/>
        <w:gridCol w:w="3889"/>
      </w:tblGrid>
      <w:tr w:rsidR="006655BE" w:rsidRPr="00FB0302" w:rsidTr="00FB0302">
        <w:tc>
          <w:tcPr>
            <w:tcW w:w="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roofErr w:type="spellStart"/>
            <w:proofErr w:type="gramStart"/>
            <w:r w:rsidRPr="00FB0302">
              <w:rPr>
                <w:rFonts w:ascii="Times New Roman" w:eastAsia="Times New Roman" w:hAnsi="Times New Roman" w:cs="Times New Roman"/>
                <w:sz w:val="24"/>
                <w:szCs w:val="24"/>
              </w:rPr>
              <w:t>п</w:t>
            </w:r>
            <w:proofErr w:type="spellEnd"/>
            <w:proofErr w:type="gramEnd"/>
            <w:r w:rsidRPr="00FB0302">
              <w:rPr>
                <w:rFonts w:ascii="Times New Roman" w:eastAsia="Times New Roman" w:hAnsi="Times New Roman" w:cs="Times New Roman"/>
                <w:sz w:val="24"/>
                <w:szCs w:val="24"/>
              </w:rPr>
              <w:t>/</w:t>
            </w:r>
            <w:proofErr w:type="spellStart"/>
            <w:r w:rsidRPr="00FB0302">
              <w:rPr>
                <w:rFonts w:ascii="Times New Roman" w:eastAsia="Times New Roman" w:hAnsi="Times New Roman" w:cs="Times New Roman"/>
                <w:sz w:val="24"/>
                <w:szCs w:val="24"/>
              </w:rPr>
              <w:t>п</w:t>
            </w:r>
            <w:proofErr w:type="spellEnd"/>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Вид ресурса</w:t>
            </w:r>
          </w:p>
        </w:tc>
        <w:tc>
          <w:tcPr>
            <w:tcW w:w="2104"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Примечания</w:t>
            </w:r>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Газета «Русский язык»</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Электронная версия газеты «Русский язык».</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Сайт газеты </w:t>
            </w:r>
            <w:proofErr w:type="gramStart"/>
            <w:r w:rsidRPr="00FB0302">
              <w:rPr>
                <w:rFonts w:ascii="Times New Roman" w:eastAsia="Times New Roman" w:hAnsi="Times New Roman" w:cs="Times New Roman"/>
                <w:sz w:val="24"/>
                <w:szCs w:val="24"/>
              </w:rPr>
              <w:t>( </w:t>
            </w:r>
            <w:proofErr w:type="gramEnd"/>
            <w:r w:rsidR="00AE27A8">
              <w:fldChar w:fldCharType="begin"/>
            </w:r>
            <w:r w:rsidR="00AE27A8">
              <w:instrText>HYPERLINK "http://lit.1september.ru/" \t "_blank"</w:instrText>
            </w:r>
            <w:r w:rsidR="00AE27A8">
              <w:fldChar w:fldCharType="separate"/>
            </w:r>
            <w:r w:rsidRPr="00FB0302">
              <w:rPr>
                <w:rFonts w:ascii="Times New Roman" w:eastAsia="Times New Roman" w:hAnsi="Times New Roman" w:cs="Times New Roman"/>
                <w:color w:val="2C7BDE"/>
                <w:sz w:val="24"/>
                <w:szCs w:val="24"/>
                <w:u w:val="single"/>
              </w:rPr>
              <w:t>http://lit.1september.ru</w:t>
            </w:r>
            <w:r w:rsidR="00AE27A8">
              <w:fldChar w:fldCharType="end"/>
            </w:r>
            <w:r w:rsidRPr="00FB0302">
              <w:rPr>
                <w:rFonts w:ascii="Times New Roman" w:eastAsia="Times New Roman" w:hAnsi="Times New Roman" w:cs="Times New Roman"/>
                <w:sz w:val="24"/>
                <w:szCs w:val="24"/>
              </w:rPr>
              <w:t> ) разделён на две части: архив номеров и копилка педагогических идей «Я иду на урок» - по сути, копилка статей по тому или иному вопросу.</w:t>
            </w:r>
          </w:p>
        </w:tc>
        <w:tc>
          <w:tcPr>
            <w:tcW w:w="2104" w:type="pct"/>
            <w:hideMark/>
          </w:tcPr>
          <w:p w:rsidR="006655BE" w:rsidRPr="00FB0302" w:rsidRDefault="00AE27A8" w:rsidP="006655BE">
            <w:pPr>
              <w:spacing w:before="100" w:beforeAutospacing="1" w:after="100" w:afterAutospacing="1"/>
              <w:rPr>
                <w:rFonts w:ascii="Times New Roman" w:eastAsia="Times New Roman" w:hAnsi="Times New Roman" w:cs="Times New Roman"/>
                <w:sz w:val="24"/>
                <w:szCs w:val="24"/>
              </w:rPr>
            </w:pPr>
            <w:hyperlink r:id="rId7" w:tgtFrame="_blank" w:history="1">
              <w:r w:rsidR="006655BE" w:rsidRPr="00FB0302">
                <w:rPr>
                  <w:rFonts w:ascii="Times New Roman" w:eastAsia="Times New Roman" w:hAnsi="Times New Roman" w:cs="Times New Roman"/>
                  <w:color w:val="2C7BDE"/>
                  <w:sz w:val="24"/>
                  <w:szCs w:val="24"/>
                  <w:u w:val="single"/>
                </w:rPr>
                <w:t>http://lit.1september.ru/</w:t>
              </w:r>
            </w:hyperlink>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Русские словари</w:t>
            </w:r>
          </w:p>
        </w:tc>
        <w:tc>
          <w:tcPr>
            <w:tcW w:w="2104" w:type="pct"/>
            <w:hideMark/>
          </w:tcPr>
          <w:p w:rsidR="006655BE" w:rsidRPr="00FB0302" w:rsidRDefault="00AE27A8" w:rsidP="006655BE">
            <w:pPr>
              <w:spacing w:before="100" w:beforeAutospacing="1" w:after="100" w:afterAutospacing="1"/>
              <w:rPr>
                <w:rFonts w:ascii="Times New Roman" w:eastAsia="Times New Roman" w:hAnsi="Times New Roman" w:cs="Times New Roman"/>
                <w:sz w:val="24"/>
                <w:szCs w:val="24"/>
              </w:rPr>
            </w:pPr>
            <w:hyperlink r:id="rId8" w:tgtFrame="_blank" w:history="1">
              <w:r w:rsidR="006655BE" w:rsidRPr="00FB0302">
                <w:rPr>
                  <w:rFonts w:ascii="Times New Roman" w:eastAsia="Times New Roman" w:hAnsi="Times New Roman" w:cs="Times New Roman"/>
                  <w:color w:val="2C7BDE"/>
                  <w:sz w:val="24"/>
                  <w:szCs w:val="24"/>
                  <w:u w:val="single"/>
                </w:rPr>
                <w:t>http://www.slovari.ru/</w:t>
              </w:r>
            </w:hyperlink>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Программно-педагогические средства</w:t>
            </w:r>
          </w:p>
        </w:tc>
        <w:tc>
          <w:tcPr>
            <w:tcW w:w="2104"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электронный репетитор «Литература» (система обучающих тестов);</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xml:space="preserve">репетитор по литературе (Кирилла и </w:t>
            </w:r>
            <w:proofErr w:type="spellStart"/>
            <w:r w:rsidRPr="00FB0302">
              <w:rPr>
                <w:rFonts w:ascii="Times New Roman" w:eastAsia="Times New Roman" w:hAnsi="Times New Roman" w:cs="Times New Roman"/>
                <w:sz w:val="24"/>
                <w:szCs w:val="24"/>
              </w:rPr>
              <w:t>Мефодия</w:t>
            </w:r>
            <w:proofErr w:type="spellEnd"/>
            <w:r w:rsidRPr="00FB0302">
              <w:rPr>
                <w:rFonts w:ascii="Times New Roman" w:eastAsia="Times New Roman" w:hAnsi="Times New Roman" w:cs="Times New Roman"/>
                <w:sz w:val="24"/>
                <w:szCs w:val="24"/>
              </w:rPr>
              <w:t>);</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репетитор «Литература» (весь школьный курс);</w:t>
            </w:r>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программа «Домашний репетитор».</w:t>
            </w:r>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Электронное приложение, методическая поддержка</w:t>
            </w:r>
          </w:p>
        </w:tc>
        <w:tc>
          <w:tcPr>
            <w:tcW w:w="2104" w:type="pct"/>
            <w:hideMark/>
          </w:tcPr>
          <w:p w:rsidR="006655BE" w:rsidRPr="00FB0302" w:rsidRDefault="00AE27A8" w:rsidP="006655BE">
            <w:pPr>
              <w:spacing w:before="100" w:beforeAutospacing="1" w:after="100" w:afterAutospacing="1"/>
              <w:rPr>
                <w:rFonts w:ascii="Times New Roman" w:eastAsia="Times New Roman" w:hAnsi="Times New Roman" w:cs="Times New Roman"/>
                <w:sz w:val="24"/>
                <w:szCs w:val="24"/>
              </w:rPr>
            </w:pPr>
            <w:hyperlink r:id="rId9" w:tgtFrame="_blank" w:history="1">
              <w:r w:rsidR="006655BE" w:rsidRPr="00FB0302">
                <w:rPr>
                  <w:rFonts w:ascii="Times New Roman" w:eastAsia="Times New Roman" w:hAnsi="Times New Roman" w:cs="Times New Roman"/>
                  <w:color w:val="0000FF"/>
                  <w:sz w:val="24"/>
                  <w:szCs w:val="24"/>
                  <w:u w:val="single"/>
                </w:rPr>
                <w:t>www.fipi.ru</w:t>
              </w:r>
            </w:hyperlink>
          </w:p>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color w:val="0000FF"/>
                <w:sz w:val="24"/>
                <w:szCs w:val="24"/>
              </w:rPr>
              <w:t>http://капканы-егэ</w:t>
            </w:r>
            <w:proofErr w:type="gramStart"/>
            <w:r w:rsidRPr="00FB0302">
              <w:rPr>
                <w:rFonts w:ascii="Times New Roman" w:eastAsia="Times New Roman" w:hAnsi="Times New Roman" w:cs="Times New Roman"/>
                <w:color w:val="0000FF"/>
                <w:sz w:val="24"/>
                <w:szCs w:val="24"/>
              </w:rPr>
              <w:t>.р</w:t>
            </w:r>
            <w:proofErr w:type="gramEnd"/>
            <w:r w:rsidRPr="00FB0302">
              <w:rPr>
                <w:rFonts w:ascii="Times New Roman" w:eastAsia="Times New Roman" w:hAnsi="Times New Roman" w:cs="Times New Roman"/>
                <w:color w:val="0000FF"/>
                <w:sz w:val="24"/>
                <w:szCs w:val="24"/>
              </w:rPr>
              <w:t>ф</w:t>
            </w:r>
          </w:p>
          <w:p w:rsidR="006655BE" w:rsidRPr="00FB0302" w:rsidRDefault="00AE27A8" w:rsidP="006655BE">
            <w:pPr>
              <w:spacing w:before="100" w:beforeAutospacing="1" w:after="100" w:afterAutospacing="1"/>
              <w:rPr>
                <w:rFonts w:ascii="Times New Roman" w:eastAsia="Times New Roman" w:hAnsi="Times New Roman" w:cs="Times New Roman"/>
                <w:sz w:val="24"/>
                <w:szCs w:val="24"/>
              </w:rPr>
            </w:pPr>
            <w:hyperlink r:id="rId10" w:tgtFrame="_blank" w:history="1">
              <w:r w:rsidR="006655BE" w:rsidRPr="00FB0302">
                <w:rPr>
                  <w:rFonts w:ascii="Times New Roman" w:eastAsia="Times New Roman" w:hAnsi="Times New Roman" w:cs="Times New Roman"/>
                  <w:color w:val="2C7BDE"/>
                  <w:sz w:val="24"/>
                  <w:szCs w:val="24"/>
                  <w:u w:val="single"/>
                </w:rPr>
                <w:t>http://www.saharina.ru/metod/gia/</w:t>
              </w:r>
            </w:hyperlink>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 </w:t>
            </w: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Презентации по изучаемым темам</w:t>
            </w:r>
          </w:p>
        </w:tc>
        <w:tc>
          <w:tcPr>
            <w:tcW w:w="2104"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r w:rsidRPr="00FB0302">
              <w:rPr>
                <w:rFonts w:ascii="Times New Roman" w:eastAsia="Times New Roman" w:hAnsi="Times New Roman" w:cs="Times New Roman"/>
                <w:sz w:val="24"/>
                <w:szCs w:val="24"/>
              </w:rPr>
              <w:t>Электронный банк презентаций по русскому языку Беловой Е.Т.</w:t>
            </w:r>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p>
        </w:tc>
        <w:tc>
          <w:tcPr>
            <w:tcW w:w="2104"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p>
        </w:tc>
      </w:tr>
      <w:tr w:rsidR="006655BE" w:rsidRPr="00FB0302" w:rsidTr="00FB0302">
        <w:tc>
          <w:tcPr>
            <w:tcW w:w="448" w:type="pct"/>
            <w:hideMark/>
          </w:tcPr>
          <w:p w:rsidR="006655BE" w:rsidRPr="00FB0302" w:rsidRDefault="006655BE" w:rsidP="006655BE">
            <w:pPr>
              <w:rPr>
                <w:rFonts w:ascii="Times New Roman" w:eastAsia="Times New Roman" w:hAnsi="Times New Roman" w:cs="Times New Roman"/>
                <w:sz w:val="24"/>
                <w:szCs w:val="24"/>
              </w:rPr>
            </w:pPr>
          </w:p>
        </w:tc>
        <w:tc>
          <w:tcPr>
            <w:tcW w:w="2448"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p>
        </w:tc>
        <w:tc>
          <w:tcPr>
            <w:tcW w:w="2104" w:type="pct"/>
            <w:hideMark/>
          </w:tcPr>
          <w:p w:rsidR="006655BE" w:rsidRPr="00FB0302" w:rsidRDefault="006655BE" w:rsidP="006655BE">
            <w:pPr>
              <w:spacing w:before="100" w:beforeAutospacing="1" w:after="100" w:afterAutospacing="1"/>
              <w:rPr>
                <w:rFonts w:ascii="Times New Roman" w:eastAsia="Times New Roman" w:hAnsi="Times New Roman" w:cs="Times New Roman"/>
                <w:sz w:val="24"/>
                <w:szCs w:val="24"/>
              </w:rPr>
            </w:pPr>
          </w:p>
        </w:tc>
      </w:tr>
    </w:tbl>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VIII Раздел «Результаты освоения элективного курса «Подготовка к ОГЭ по русскому языку» для 9 класса и система его оценки»</w:t>
      </w:r>
    </w:p>
    <w:p w:rsidR="006655BE" w:rsidRPr="00FB0302" w:rsidRDefault="006655BE" w:rsidP="006655BE">
      <w:pPr>
        <w:spacing w:before="100" w:beforeAutospacing="1" w:after="100" w:afterAutospacing="1"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Личностными результатами</w:t>
      </w:r>
      <w:r w:rsidRPr="00FB0302">
        <w:rPr>
          <w:rFonts w:ascii="Times New Roman" w:eastAsia="Times New Roman" w:hAnsi="Times New Roman" w:cs="Times New Roman"/>
          <w:color w:val="000000"/>
          <w:sz w:val="24"/>
          <w:szCs w:val="24"/>
        </w:rPr>
        <w:t> освоения выпускниками ос</w:t>
      </w:r>
      <w:r w:rsidRPr="00FB0302">
        <w:rPr>
          <w:rFonts w:ascii="Times New Roman" w:eastAsia="Times New Roman" w:hAnsi="Times New Roman" w:cs="Times New Roman"/>
          <w:color w:val="000000"/>
          <w:sz w:val="24"/>
          <w:szCs w:val="24"/>
        </w:rPr>
        <w:softHyphen/>
        <w:t>новной школы программы по русскому языку яв</w:t>
      </w:r>
      <w:r w:rsidRPr="00FB0302">
        <w:rPr>
          <w:rFonts w:ascii="Times New Roman" w:eastAsia="Times New Roman" w:hAnsi="Times New Roman" w:cs="Times New Roman"/>
          <w:color w:val="000000"/>
          <w:sz w:val="24"/>
          <w:szCs w:val="24"/>
        </w:rPr>
        <w:softHyphen/>
        <w:t>ляются:</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1) понимание русского языка как одной из основных на</w:t>
      </w:r>
      <w:r w:rsidRPr="00FB0302">
        <w:rPr>
          <w:rFonts w:ascii="Times New Roman" w:eastAsia="Times New Roman" w:hAnsi="Times New Roman" w:cs="Times New Roman"/>
          <w:color w:val="000000"/>
          <w:sz w:val="24"/>
          <w:szCs w:val="24"/>
        </w:rPr>
        <w:softHyphen/>
        <w:t>ционально-культурных ценностей русского народа, определя</w:t>
      </w:r>
      <w:r w:rsidRPr="00FB0302">
        <w:rPr>
          <w:rFonts w:ascii="Times New Roman" w:eastAsia="Times New Roman" w:hAnsi="Times New Roman" w:cs="Times New Roman"/>
          <w:color w:val="000000"/>
          <w:sz w:val="24"/>
          <w:szCs w:val="24"/>
        </w:rPr>
        <w:softHyphen/>
        <w:t xml:space="preserve">ющей роли родного языка в развитии </w:t>
      </w:r>
      <w:r w:rsidRPr="00FB0302">
        <w:rPr>
          <w:rFonts w:ascii="Times New Roman" w:eastAsia="Times New Roman" w:hAnsi="Times New Roman" w:cs="Times New Roman"/>
          <w:color w:val="000000"/>
          <w:sz w:val="24"/>
          <w:szCs w:val="24"/>
        </w:rPr>
        <w:lastRenderedPageBreak/>
        <w:t>интеллектуальных, творческих способностей и моральных качеств личности, его значения в процессе получения школьного образования;</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2) осознание эстетической ценности русского языка; ува</w:t>
      </w:r>
      <w:r w:rsidRPr="00FB0302">
        <w:rPr>
          <w:rFonts w:ascii="Times New Roman" w:eastAsia="Times New Roman" w:hAnsi="Times New Roman" w:cs="Times New Roman"/>
          <w:color w:val="000000"/>
          <w:sz w:val="24"/>
          <w:szCs w:val="24"/>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FB0302">
        <w:rPr>
          <w:rFonts w:ascii="Times New Roman" w:eastAsia="Times New Roman" w:hAnsi="Times New Roman" w:cs="Times New Roman"/>
          <w:color w:val="000000"/>
          <w:sz w:val="24"/>
          <w:szCs w:val="24"/>
        </w:rPr>
        <w:softHyphen/>
        <w:t>шенствованию;</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3) достаточный объём словарного запаса и усвоенных грамматических сре</w:t>
      </w:r>
      <w:proofErr w:type="gramStart"/>
      <w:r w:rsidRPr="00FB0302">
        <w:rPr>
          <w:rFonts w:ascii="Times New Roman" w:eastAsia="Times New Roman" w:hAnsi="Times New Roman" w:cs="Times New Roman"/>
          <w:color w:val="000000"/>
          <w:sz w:val="24"/>
          <w:szCs w:val="24"/>
        </w:rPr>
        <w:t>дств дл</w:t>
      </w:r>
      <w:proofErr w:type="gramEnd"/>
      <w:r w:rsidRPr="00FB0302">
        <w:rPr>
          <w:rFonts w:ascii="Times New Roman" w:eastAsia="Times New Roman" w:hAnsi="Times New Roman" w:cs="Times New Roman"/>
          <w:color w:val="000000"/>
          <w:sz w:val="24"/>
          <w:szCs w:val="24"/>
        </w:rPr>
        <w:t>я свободного выражения мыслей и чувств в процессе речевого общения; способность к само</w:t>
      </w:r>
      <w:r w:rsidRPr="00FB0302">
        <w:rPr>
          <w:rFonts w:ascii="Times New Roman" w:eastAsia="Times New Roman" w:hAnsi="Times New Roman" w:cs="Times New Roman"/>
          <w:color w:val="000000"/>
          <w:sz w:val="24"/>
          <w:szCs w:val="24"/>
        </w:rPr>
        <w:softHyphen/>
        <w:t>оценке на основе наблюдения за собственной речью.</w:t>
      </w:r>
    </w:p>
    <w:p w:rsidR="00FB0302" w:rsidRDefault="00FB0302" w:rsidP="00FB0302">
      <w:pPr>
        <w:spacing w:after="0" w:line="240" w:lineRule="auto"/>
        <w:rPr>
          <w:rFonts w:ascii="Times New Roman" w:eastAsia="Times New Roman" w:hAnsi="Times New Roman" w:cs="Times New Roman"/>
          <w:b/>
          <w:bCs/>
          <w:color w:val="000000"/>
          <w:sz w:val="24"/>
          <w:szCs w:val="24"/>
        </w:rPr>
      </w:pPr>
    </w:p>
    <w:p w:rsidR="006655BE" w:rsidRPr="00FB0302" w:rsidRDefault="006655BE" w:rsidP="00FB0302">
      <w:pPr>
        <w:spacing w:after="0" w:line="240" w:lineRule="auto"/>
        <w:rPr>
          <w:rFonts w:ascii="Times New Roman" w:eastAsia="Times New Roman" w:hAnsi="Times New Roman" w:cs="Times New Roman"/>
          <w:color w:val="000000"/>
          <w:sz w:val="24"/>
          <w:szCs w:val="24"/>
        </w:rPr>
      </w:pPr>
      <w:proofErr w:type="spellStart"/>
      <w:r w:rsidRPr="00FB0302">
        <w:rPr>
          <w:rFonts w:ascii="Times New Roman" w:eastAsia="Times New Roman" w:hAnsi="Times New Roman" w:cs="Times New Roman"/>
          <w:b/>
          <w:bCs/>
          <w:color w:val="000000"/>
          <w:sz w:val="24"/>
          <w:szCs w:val="24"/>
        </w:rPr>
        <w:t>Метапредметными</w:t>
      </w:r>
      <w:proofErr w:type="spellEnd"/>
      <w:r w:rsidRPr="00FB0302">
        <w:rPr>
          <w:rFonts w:ascii="Times New Roman" w:eastAsia="Times New Roman" w:hAnsi="Times New Roman" w:cs="Times New Roman"/>
          <w:b/>
          <w:bCs/>
          <w:color w:val="000000"/>
          <w:sz w:val="24"/>
          <w:szCs w:val="24"/>
        </w:rPr>
        <w:t xml:space="preserve"> результатами</w:t>
      </w:r>
      <w:r w:rsidRPr="00FB0302">
        <w:rPr>
          <w:rFonts w:ascii="Times New Roman" w:eastAsia="Times New Roman" w:hAnsi="Times New Roman" w:cs="Times New Roman"/>
          <w:color w:val="000000"/>
          <w:sz w:val="24"/>
          <w:szCs w:val="24"/>
        </w:rPr>
        <w:t> освоения выпускниками основной школы программы по русскому языку яв</w:t>
      </w:r>
      <w:r w:rsidRPr="00FB0302">
        <w:rPr>
          <w:rFonts w:ascii="Times New Roman" w:eastAsia="Times New Roman" w:hAnsi="Times New Roman" w:cs="Times New Roman"/>
          <w:color w:val="000000"/>
          <w:sz w:val="24"/>
          <w:szCs w:val="24"/>
        </w:rPr>
        <w:softHyphen/>
        <w:t>ляются:</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I) владение всеми видами речевой деятельности:</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адекватное понимание информации устного и письменного сообщения;</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владение разными видами чтения;</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извлекать информацию из различных источни</w:t>
      </w:r>
      <w:r w:rsidRPr="00FB0302">
        <w:rPr>
          <w:rFonts w:ascii="Times New Roman" w:eastAsia="Times New Roman" w:hAnsi="Times New Roman" w:cs="Times New Roman"/>
          <w:color w:val="000000"/>
          <w:sz w:val="24"/>
          <w:szCs w:val="24"/>
        </w:rPr>
        <w:softHyphen/>
        <w:t>ков, включая средства массовой информации, компакт-диски учебного назначения, ресурсы Интернета;</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овладение приёмами отбора и систематизации материала на определённую тему; умение вести самостоятельный по</w:t>
      </w:r>
      <w:r w:rsidRPr="00FB0302">
        <w:rPr>
          <w:rFonts w:ascii="Times New Roman" w:eastAsia="Times New Roman" w:hAnsi="Times New Roman" w:cs="Times New Roman"/>
          <w:color w:val="000000"/>
          <w:sz w:val="24"/>
          <w:szCs w:val="24"/>
        </w:rPr>
        <w:softHyphen/>
        <w:t>иск информации, её анализ и отбор; способность к преоб</w:t>
      </w:r>
      <w:r w:rsidRPr="00FB0302">
        <w:rPr>
          <w:rFonts w:ascii="Times New Roman" w:eastAsia="Times New Roman" w:hAnsi="Times New Roman" w:cs="Times New Roman"/>
          <w:color w:val="000000"/>
          <w:sz w:val="24"/>
          <w:szCs w:val="24"/>
        </w:rPr>
        <w:softHyphen/>
        <w:t xml:space="preserve">разованию, сохранению и передаче информации, полученной в результате чтения или </w:t>
      </w:r>
      <w:proofErr w:type="spellStart"/>
      <w:r w:rsidRPr="00FB0302">
        <w:rPr>
          <w:rFonts w:ascii="Times New Roman" w:eastAsia="Times New Roman" w:hAnsi="Times New Roman" w:cs="Times New Roman"/>
          <w:color w:val="000000"/>
          <w:sz w:val="24"/>
          <w:szCs w:val="24"/>
        </w:rPr>
        <w:t>аудирования</w:t>
      </w:r>
      <w:proofErr w:type="spellEnd"/>
      <w:r w:rsidRPr="00FB0302">
        <w:rPr>
          <w:rFonts w:ascii="Times New Roman" w:eastAsia="Times New Roman" w:hAnsi="Times New Roman" w:cs="Times New Roman"/>
          <w:color w:val="000000"/>
          <w:sz w:val="24"/>
          <w:szCs w:val="24"/>
        </w:rPr>
        <w:t>, с помощью технических средств и информационных технологий;</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определять цели предстоящей учебной деятель</w:t>
      </w:r>
      <w:r w:rsidRPr="00FB0302">
        <w:rPr>
          <w:rFonts w:ascii="Times New Roman" w:eastAsia="Times New Roman" w:hAnsi="Times New Roman" w:cs="Times New Roman"/>
          <w:color w:val="000000"/>
          <w:sz w:val="24"/>
          <w:szCs w:val="24"/>
        </w:rPr>
        <w:softHyphen/>
        <w:t>ности (индивидуальной и коллективной), последовательность действий, оценивать достигнутые результаты и адекватно фор</w:t>
      </w:r>
      <w:r w:rsidRPr="00FB0302">
        <w:rPr>
          <w:rFonts w:ascii="Times New Roman" w:eastAsia="Times New Roman" w:hAnsi="Times New Roman" w:cs="Times New Roman"/>
          <w:color w:val="000000"/>
          <w:sz w:val="24"/>
          <w:szCs w:val="24"/>
        </w:rPr>
        <w:softHyphen/>
        <w:t>мулировать их в устной и письменной форме;</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свободно, правильно излагать свои мысли в устной и письменной форме;</w:t>
      </w: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умение выступать перед аудиторией сверстников с небольшими сообщениями, докладом;</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FB0302">
        <w:rPr>
          <w:rFonts w:ascii="Times New Roman" w:eastAsia="Times New Roman" w:hAnsi="Times New Roman" w:cs="Times New Roman"/>
          <w:color w:val="000000"/>
          <w:sz w:val="24"/>
          <w:szCs w:val="24"/>
        </w:rPr>
        <w:softHyphen/>
        <w:t xml:space="preserve">там, применять полученные знания, умения и навыки анализа языковых явлений на </w:t>
      </w:r>
      <w:proofErr w:type="spellStart"/>
      <w:r w:rsidRPr="00FB0302">
        <w:rPr>
          <w:rFonts w:ascii="Times New Roman" w:eastAsia="Times New Roman" w:hAnsi="Times New Roman" w:cs="Times New Roman"/>
          <w:color w:val="000000"/>
          <w:sz w:val="24"/>
          <w:szCs w:val="24"/>
        </w:rPr>
        <w:t>межпредметном</w:t>
      </w:r>
      <w:proofErr w:type="spellEnd"/>
      <w:r w:rsidRPr="00FB0302">
        <w:rPr>
          <w:rFonts w:ascii="Times New Roman" w:eastAsia="Times New Roman" w:hAnsi="Times New Roman" w:cs="Times New Roman"/>
          <w:color w:val="000000"/>
          <w:sz w:val="24"/>
          <w:szCs w:val="24"/>
        </w:rPr>
        <w:t xml:space="preserve"> уровне (на уроках ино</w:t>
      </w:r>
      <w:r w:rsidRPr="00FB0302">
        <w:rPr>
          <w:rFonts w:ascii="Times New Roman" w:eastAsia="Times New Roman" w:hAnsi="Times New Roman" w:cs="Times New Roman"/>
          <w:color w:val="000000"/>
          <w:sz w:val="24"/>
          <w:szCs w:val="24"/>
        </w:rPr>
        <w:softHyphen/>
        <w:t>странного языка, литературы и др.);</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3) коммуникативно-целесообразное взаимодействие с окру</w:t>
      </w:r>
      <w:r w:rsidRPr="00FB0302">
        <w:rPr>
          <w:rFonts w:ascii="Times New Roman" w:eastAsia="Times New Roman" w:hAnsi="Times New Roman" w:cs="Times New Roman"/>
          <w:color w:val="000000"/>
          <w:sz w:val="24"/>
          <w:szCs w:val="24"/>
        </w:rPr>
        <w:softHyphen/>
        <w:t>жающими людьми в процессе речевого общения, совместного выполнения какой-либо задачи, участия в спорах, обсужде</w:t>
      </w:r>
      <w:r w:rsidRPr="00FB0302">
        <w:rPr>
          <w:rFonts w:ascii="Times New Roman" w:eastAsia="Times New Roman" w:hAnsi="Times New Roman" w:cs="Times New Roman"/>
          <w:color w:val="000000"/>
          <w:sz w:val="24"/>
          <w:szCs w:val="24"/>
        </w:rPr>
        <w:softHyphen/>
        <w:t>ниях; овладение национально-культурными нормами речевого поведения в различных ситуациях формального и неформаль</w:t>
      </w:r>
      <w:r w:rsidRPr="00FB0302">
        <w:rPr>
          <w:rFonts w:ascii="Times New Roman" w:eastAsia="Times New Roman" w:hAnsi="Times New Roman" w:cs="Times New Roman"/>
          <w:color w:val="000000"/>
          <w:sz w:val="24"/>
          <w:szCs w:val="24"/>
        </w:rPr>
        <w:softHyphen/>
        <w:t>ного межличностного и межкультурного общения.</w:t>
      </w:r>
    </w:p>
    <w:p w:rsidR="00FB0302" w:rsidRDefault="00FB0302" w:rsidP="00FB0302">
      <w:pPr>
        <w:spacing w:after="0" w:line="240" w:lineRule="auto"/>
        <w:rPr>
          <w:rFonts w:ascii="Times New Roman" w:eastAsia="Times New Roman" w:hAnsi="Times New Roman" w:cs="Times New Roman"/>
          <w:b/>
          <w:bCs/>
          <w:color w:val="000000"/>
          <w:sz w:val="24"/>
          <w:szCs w:val="24"/>
        </w:rPr>
      </w:pPr>
    </w:p>
    <w:p w:rsidR="006655BE" w:rsidRPr="00FB0302" w:rsidRDefault="006655BE" w:rsidP="00FB0302">
      <w:p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b/>
          <w:bCs/>
          <w:color w:val="000000"/>
          <w:sz w:val="24"/>
          <w:szCs w:val="24"/>
        </w:rPr>
        <w:t>Предметными результатами</w:t>
      </w:r>
      <w:r w:rsidRPr="00FB0302">
        <w:rPr>
          <w:rFonts w:ascii="Times New Roman" w:eastAsia="Times New Roman" w:hAnsi="Times New Roman" w:cs="Times New Roman"/>
          <w:color w:val="000000"/>
          <w:sz w:val="24"/>
          <w:szCs w:val="24"/>
        </w:rPr>
        <w:t> освоения выпускниками ос</w:t>
      </w:r>
      <w:r w:rsidRPr="00FB0302">
        <w:rPr>
          <w:rFonts w:ascii="Times New Roman" w:eastAsia="Times New Roman" w:hAnsi="Times New Roman" w:cs="Times New Roman"/>
          <w:color w:val="000000"/>
          <w:sz w:val="24"/>
          <w:szCs w:val="24"/>
        </w:rPr>
        <w:softHyphen/>
        <w:t>новной школы программы по русскому языку яв</w:t>
      </w:r>
      <w:r w:rsidRPr="00FB0302">
        <w:rPr>
          <w:rFonts w:ascii="Times New Roman" w:eastAsia="Times New Roman" w:hAnsi="Times New Roman" w:cs="Times New Roman"/>
          <w:color w:val="000000"/>
          <w:sz w:val="24"/>
          <w:szCs w:val="24"/>
        </w:rPr>
        <w:softHyphen/>
        <w:t>ляются:</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1) представление о русском языке как языке русского на</w:t>
      </w:r>
      <w:r w:rsidRPr="00FB0302">
        <w:rPr>
          <w:rFonts w:ascii="Times New Roman" w:eastAsia="Times New Roman" w:hAnsi="Times New Roman" w:cs="Times New Roman"/>
          <w:color w:val="000000"/>
          <w:sz w:val="24"/>
          <w:szCs w:val="24"/>
        </w:rPr>
        <w:softHyphen/>
        <w:t>рода, государственном языке Российской Федерации, средстве межнационального общения, консолидации и единения наро</w:t>
      </w:r>
      <w:r w:rsidRPr="00FB0302">
        <w:rPr>
          <w:rFonts w:ascii="Times New Roman" w:eastAsia="Times New Roman" w:hAnsi="Times New Roman" w:cs="Times New Roman"/>
          <w:color w:val="000000"/>
          <w:sz w:val="24"/>
          <w:szCs w:val="24"/>
        </w:rPr>
        <w:softHyphen/>
        <w:t>дов России; о связи языка и культуры народа; роли родного языка в жизни человека и общества;</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2) понимание определяющей роли языка в развитии интел</w:t>
      </w:r>
      <w:r w:rsidRPr="00FB0302">
        <w:rPr>
          <w:rFonts w:ascii="Times New Roman" w:eastAsia="Times New Roman" w:hAnsi="Times New Roman" w:cs="Times New Roman"/>
          <w:color w:val="000000"/>
          <w:sz w:val="24"/>
          <w:szCs w:val="24"/>
        </w:rPr>
        <w:softHyphen/>
        <w:t>лектуальных и творческих способностей личности, при получении образования, а также роли русского языка в процессе самообразования;</w:t>
      </w:r>
    </w:p>
    <w:p w:rsidR="006655BE" w:rsidRPr="00FB0302" w:rsidRDefault="006655BE" w:rsidP="00FB0302">
      <w:pPr>
        <w:spacing w:after="0" w:line="240" w:lineRule="auto"/>
        <w:ind w:firstLine="708"/>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3) владение всеми видами речевой деятельности:</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proofErr w:type="spellStart"/>
      <w:r w:rsidRPr="00FB0302">
        <w:rPr>
          <w:rFonts w:ascii="Times New Roman" w:eastAsia="Times New Roman" w:hAnsi="Times New Roman" w:cs="Times New Roman"/>
          <w:color w:val="000000"/>
          <w:sz w:val="24"/>
          <w:szCs w:val="24"/>
        </w:rPr>
        <w:t>аудирование</w:t>
      </w:r>
      <w:proofErr w:type="spellEnd"/>
      <w:r w:rsidRPr="00FB0302">
        <w:rPr>
          <w:rFonts w:ascii="Times New Roman" w:eastAsia="Times New Roman" w:hAnsi="Times New Roman" w:cs="Times New Roman"/>
          <w:color w:val="000000"/>
          <w:sz w:val="24"/>
          <w:szCs w:val="24"/>
        </w:rPr>
        <w:t xml:space="preserve"> и чтение:</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адекватное понимание информации устного и письменного сообщения (цели, темы текста, основной и дополнительной информации);</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lastRenderedPageBreak/>
        <w:t>владение разными видами чтения (поисковым/просмотровым, ознакомительным, изучающим) текстов разных стилей и жанров;</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владение умениями информационной переработки прочи</w:t>
      </w:r>
      <w:r w:rsidRPr="00FB0302">
        <w:rPr>
          <w:rFonts w:ascii="Times New Roman" w:eastAsia="Times New Roman" w:hAnsi="Times New Roman" w:cs="Times New Roman"/>
          <w:color w:val="000000"/>
          <w:sz w:val="24"/>
          <w:szCs w:val="24"/>
        </w:rPr>
        <w:softHyphen/>
        <w:t>танного текста (план, тезисы), приёмами работы с книгой, периодическими изданиями;</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свободно пользоваться словарями различных типов, справочной литературой, в том числе и на электрон</w:t>
      </w:r>
      <w:r w:rsidRPr="00FB0302">
        <w:rPr>
          <w:rFonts w:ascii="Times New Roman" w:eastAsia="Times New Roman" w:hAnsi="Times New Roman" w:cs="Times New Roman"/>
          <w:color w:val="000000"/>
          <w:sz w:val="24"/>
          <w:szCs w:val="24"/>
        </w:rPr>
        <w:softHyphen/>
        <w:t>ных носителях;</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адекватное восприятие на слух текстов разных стилей и жан</w:t>
      </w:r>
      <w:r w:rsidRPr="00FB0302">
        <w:rPr>
          <w:rFonts w:ascii="Times New Roman" w:eastAsia="Times New Roman" w:hAnsi="Times New Roman" w:cs="Times New Roman"/>
          <w:color w:val="000000"/>
          <w:sz w:val="24"/>
          <w:szCs w:val="24"/>
        </w:rPr>
        <w:softHyphen/>
        <w:t xml:space="preserve">ров; владение различными видами </w:t>
      </w:r>
      <w:proofErr w:type="spellStart"/>
      <w:r w:rsidRPr="00FB0302">
        <w:rPr>
          <w:rFonts w:ascii="Times New Roman" w:eastAsia="Times New Roman" w:hAnsi="Times New Roman" w:cs="Times New Roman"/>
          <w:color w:val="000000"/>
          <w:sz w:val="24"/>
          <w:szCs w:val="24"/>
        </w:rPr>
        <w:t>аудирования</w:t>
      </w:r>
      <w:proofErr w:type="spellEnd"/>
      <w:r w:rsidRPr="00FB0302">
        <w:rPr>
          <w:rFonts w:ascii="Times New Roman" w:eastAsia="Times New Roman" w:hAnsi="Times New Roman" w:cs="Times New Roman"/>
          <w:color w:val="000000"/>
          <w:sz w:val="24"/>
          <w:szCs w:val="24"/>
        </w:rPr>
        <w:t xml:space="preserve"> (с полным по</w:t>
      </w:r>
      <w:r w:rsidRPr="00FB0302">
        <w:rPr>
          <w:rFonts w:ascii="Times New Roman" w:eastAsia="Times New Roman" w:hAnsi="Times New Roman" w:cs="Times New Roman"/>
          <w:color w:val="000000"/>
          <w:sz w:val="24"/>
          <w:szCs w:val="24"/>
        </w:rPr>
        <w:softHyphen/>
        <w:t xml:space="preserve">ниманием </w:t>
      </w:r>
      <w:proofErr w:type="spellStart"/>
      <w:r w:rsidRPr="00FB0302">
        <w:rPr>
          <w:rFonts w:ascii="Times New Roman" w:eastAsia="Times New Roman" w:hAnsi="Times New Roman" w:cs="Times New Roman"/>
          <w:color w:val="000000"/>
          <w:sz w:val="24"/>
          <w:szCs w:val="24"/>
        </w:rPr>
        <w:t>аудиотекста</w:t>
      </w:r>
      <w:proofErr w:type="spellEnd"/>
      <w:r w:rsidRPr="00FB0302">
        <w:rPr>
          <w:rFonts w:ascii="Times New Roman" w:eastAsia="Times New Roman" w:hAnsi="Times New Roman" w:cs="Times New Roman"/>
          <w:color w:val="000000"/>
          <w:sz w:val="24"/>
          <w:szCs w:val="24"/>
        </w:rPr>
        <w:t>, с пониманием основного содержания, с выборочным извлечением информации);</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говорение и письмо:</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умение воспроизводить в устной и письменной форме про</w:t>
      </w:r>
      <w:r w:rsidRPr="00FB0302">
        <w:rPr>
          <w:rFonts w:ascii="Times New Roman" w:eastAsia="Times New Roman" w:hAnsi="Times New Roman" w:cs="Times New Roman"/>
          <w:color w:val="000000"/>
          <w:sz w:val="24"/>
          <w:szCs w:val="24"/>
        </w:rPr>
        <w:softHyphen/>
        <w:t>слушанный или прочитанный текст с заданной степенью свёрнутости (пересказ, план, тезисы);</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свободно, правильно излагать свои мысли в устной и письменной форме, соблюдать нормы построе</w:t>
      </w:r>
      <w:r w:rsidRPr="00FB0302">
        <w:rPr>
          <w:rFonts w:ascii="Times New Roman" w:eastAsia="Times New Roman" w:hAnsi="Times New Roman" w:cs="Times New Roman"/>
          <w:color w:val="000000"/>
          <w:sz w:val="24"/>
          <w:szCs w:val="24"/>
        </w:rPr>
        <w:softHyphen/>
        <w:t>ния текста (логичность, последовательность, связность, со</w:t>
      </w:r>
      <w:r w:rsidRPr="00FB0302">
        <w:rPr>
          <w:rFonts w:ascii="Times New Roman" w:eastAsia="Times New Roman" w:hAnsi="Times New Roman" w:cs="Times New Roman"/>
          <w:color w:val="000000"/>
          <w:sz w:val="24"/>
          <w:szCs w:val="24"/>
        </w:rPr>
        <w:softHyphen/>
        <w:t xml:space="preserve">ответствие теме и др.), адекватно выражать своё отношение к фактам и явлениям окружающей действительности, к </w:t>
      </w:r>
      <w:proofErr w:type="gramStart"/>
      <w:r w:rsidRPr="00FB0302">
        <w:rPr>
          <w:rFonts w:ascii="Times New Roman" w:eastAsia="Times New Roman" w:hAnsi="Times New Roman" w:cs="Times New Roman"/>
          <w:color w:val="000000"/>
          <w:sz w:val="24"/>
          <w:szCs w:val="24"/>
        </w:rPr>
        <w:t>про</w:t>
      </w:r>
      <w:r w:rsidRPr="00FB0302">
        <w:rPr>
          <w:rFonts w:ascii="Times New Roman" w:eastAsia="Times New Roman" w:hAnsi="Times New Roman" w:cs="Times New Roman"/>
          <w:color w:val="000000"/>
          <w:sz w:val="24"/>
          <w:szCs w:val="24"/>
        </w:rPr>
        <w:softHyphen/>
        <w:t>читанному</w:t>
      </w:r>
      <w:proofErr w:type="gramEnd"/>
      <w:r w:rsidRPr="00FB0302">
        <w:rPr>
          <w:rFonts w:ascii="Times New Roman" w:eastAsia="Times New Roman" w:hAnsi="Times New Roman" w:cs="Times New Roman"/>
          <w:color w:val="000000"/>
          <w:sz w:val="24"/>
          <w:szCs w:val="24"/>
        </w:rPr>
        <w:t>, услышанному, увиденному;</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FB0302">
        <w:rPr>
          <w:rFonts w:ascii="Times New Roman" w:eastAsia="Times New Roman" w:hAnsi="Times New Roman" w:cs="Times New Roman"/>
          <w:color w:val="000000"/>
          <w:sz w:val="24"/>
          <w:szCs w:val="24"/>
        </w:rPr>
        <w:t>дств в с</w:t>
      </w:r>
      <w:proofErr w:type="gramEnd"/>
      <w:r w:rsidRPr="00FB0302">
        <w:rPr>
          <w:rFonts w:ascii="Times New Roman" w:eastAsia="Times New Roman" w:hAnsi="Times New Roman" w:cs="Times New Roman"/>
          <w:color w:val="000000"/>
          <w:sz w:val="24"/>
          <w:szCs w:val="24"/>
        </w:rPr>
        <w:t>оответствии с коммуникативной задачей;</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владение различными видами монолога и диалога; высту</w:t>
      </w:r>
      <w:r w:rsidRPr="00FB0302">
        <w:rPr>
          <w:rFonts w:ascii="Times New Roman" w:eastAsia="Times New Roman" w:hAnsi="Times New Roman" w:cs="Times New Roman"/>
          <w:color w:val="000000"/>
          <w:sz w:val="24"/>
          <w:szCs w:val="24"/>
        </w:rPr>
        <w:softHyphen/>
        <w:t>пление перед аудиторией сверстников с небольшими сообще</w:t>
      </w:r>
      <w:r w:rsidRPr="00FB0302">
        <w:rPr>
          <w:rFonts w:ascii="Times New Roman" w:eastAsia="Times New Roman" w:hAnsi="Times New Roman" w:cs="Times New Roman"/>
          <w:color w:val="000000"/>
          <w:sz w:val="24"/>
          <w:szCs w:val="24"/>
        </w:rPr>
        <w:softHyphen/>
        <w:t>ниями, докладом;</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соблюдение в практике речевого общения основных орфо</w:t>
      </w:r>
      <w:r w:rsidRPr="00FB0302">
        <w:rPr>
          <w:rFonts w:ascii="Times New Roman" w:eastAsia="Times New Roman" w:hAnsi="Times New Roman" w:cs="Times New Roman"/>
          <w:color w:val="000000"/>
          <w:sz w:val="24"/>
          <w:szCs w:val="24"/>
        </w:rPr>
        <w:softHyphen/>
        <w:t>эпических, лексических, грамматических норм современного русского литературного языка; стилистически корректное ис</w:t>
      </w:r>
      <w:r w:rsidRPr="00FB0302">
        <w:rPr>
          <w:rFonts w:ascii="Times New Roman" w:eastAsia="Times New Roman" w:hAnsi="Times New Roman" w:cs="Times New Roman"/>
          <w:color w:val="000000"/>
          <w:sz w:val="24"/>
          <w:szCs w:val="24"/>
        </w:rPr>
        <w:softHyphen/>
        <w:t>пользование лексики и фразеологии; соблюдение в практике письма основных правил орфографии и пунктуации;</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FB0302">
        <w:rPr>
          <w:rFonts w:ascii="Times New Roman" w:eastAsia="Times New Roman" w:hAnsi="Times New Roman" w:cs="Times New Roman"/>
          <w:color w:val="000000"/>
          <w:sz w:val="24"/>
          <w:szCs w:val="24"/>
        </w:rPr>
        <w:softHyphen/>
        <w:t>ния;</w:t>
      </w:r>
    </w:p>
    <w:p w:rsidR="006655BE" w:rsidRPr="00FB0302" w:rsidRDefault="006655BE" w:rsidP="00FB0302">
      <w:pPr>
        <w:pStyle w:val="a6"/>
        <w:numPr>
          <w:ilvl w:val="0"/>
          <w:numId w:val="7"/>
        </w:numPr>
        <w:spacing w:after="0" w:line="240" w:lineRule="auto"/>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осуществление речевого самоконтроля; способность оце</w:t>
      </w:r>
      <w:r w:rsidRPr="00FB0302">
        <w:rPr>
          <w:rFonts w:ascii="Times New Roman" w:eastAsia="Times New Roman" w:hAnsi="Times New Roman" w:cs="Times New Roman"/>
          <w:color w:val="000000"/>
          <w:sz w:val="24"/>
          <w:szCs w:val="24"/>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FB0302">
        <w:rPr>
          <w:rFonts w:ascii="Times New Roman" w:eastAsia="Times New Roman" w:hAnsi="Times New Roman" w:cs="Times New Roman"/>
          <w:color w:val="000000"/>
          <w:sz w:val="24"/>
          <w:szCs w:val="24"/>
        </w:rPr>
        <w:softHyphen/>
        <w:t>вать и редактировать собственные тексты;</w:t>
      </w:r>
    </w:p>
    <w:p w:rsidR="006655BE" w:rsidRPr="00FB0302" w:rsidRDefault="006655BE" w:rsidP="00FB0302">
      <w:pPr>
        <w:spacing w:after="0" w:line="240" w:lineRule="auto"/>
        <w:ind w:firstLine="360"/>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4) усвоение основ научных знаний о родном языке; пони</w:t>
      </w:r>
      <w:r w:rsidRPr="00FB0302">
        <w:rPr>
          <w:rFonts w:ascii="Times New Roman" w:eastAsia="Times New Roman" w:hAnsi="Times New Roman" w:cs="Times New Roman"/>
          <w:color w:val="000000"/>
          <w:sz w:val="24"/>
          <w:szCs w:val="24"/>
        </w:rPr>
        <w:softHyphen/>
        <w:t>мание взаимосвязи его уровней и единиц;</w:t>
      </w:r>
    </w:p>
    <w:p w:rsidR="006655BE" w:rsidRPr="00FB0302" w:rsidRDefault="006655BE" w:rsidP="00FB0302">
      <w:pPr>
        <w:spacing w:after="0" w:line="240" w:lineRule="auto"/>
        <w:ind w:firstLine="360"/>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FB0302">
        <w:rPr>
          <w:rFonts w:ascii="Times New Roman" w:eastAsia="Times New Roman" w:hAnsi="Times New Roman" w:cs="Times New Roman"/>
          <w:color w:val="000000"/>
          <w:sz w:val="24"/>
          <w:szCs w:val="24"/>
        </w:rPr>
        <w:softHyphen/>
        <w:t>ние, описание, рассуждение); текст; основные единицы языка, их признаки и особенности употребления в речи;</w:t>
      </w:r>
    </w:p>
    <w:p w:rsidR="006655BE" w:rsidRPr="00FB0302" w:rsidRDefault="006655BE" w:rsidP="00FB0302">
      <w:pPr>
        <w:spacing w:after="0" w:line="240" w:lineRule="auto"/>
        <w:ind w:firstLine="360"/>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6) проведение различных видов анализа слова (фонети</w:t>
      </w:r>
      <w:r w:rsidRPr="00FB0302">
        <w:rPr>
          <w:rFonts w:ascii="Times New Roman" w:eastAsia="Times New Roman" w:hAnsi="Times New Roman" w:cs="Times New Roman"/>
          <w:color w:val="000000"/>
          <w:sz w:val="24"/>
          <w:szCs w:val="24"/>
        </w:rPr>
        <w:softHyphen/>
        <w:t xml:space="preserve">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w:t>
      </w:r>
      <w:r w:rsidRPr="00FB0302">
        <w:rPr>
          <w:rFonts w:ascii="Times New Roman" w:eastAsia="Times New Roman" w:hAnsi="Times New Roman" w:cs="Times New Roman"/>
          <w:color w:val="000000"/>
          <w:sz w:val="24"/>
          <w:szCs w:val="24"/>
        </w:rPr>
        <w:lastRenderedPageBreak/>
        <w:t>основных признаков и структуры, принадлежности к опреде</w:t>
      </w:r>
      <w:r w:rsidRPr="00FB0302">
        <w:rPr>
          <w:rFonts w:ascii="Times New Roman" w:eastAsia="Times New Roman" w:hAnsi="Times New Roman" w:cs="Times New Roman"/>
          <w:color w:val="000000"/>
          <w:sz w:val="24"/>
          <w:szCs w:val="24"/>
        </w:rPr>
        <w:softHyphen/>
        <w:t>лённым функциональным разновидностям языка, особенно</w:t>
      </w:r>
      <w:r w:rsidRPr="00FB0302">
        <w:rPr>
          <w:rFonts w:ascii="Times New Roman" w:eastAsia="Times New Roman" w:hAnsi="Times New Roman" w:cs="Times New Roman"/>
          <w:color w:val="000000"/>
          <w:sz w:val="24"/>
          <w:szCs w:val="24"/>
        </w:rPr>
        <w:softHyphen/>
        <w:t>стей языкового оформления, использования выразительных средств языка;</w:t>
      </w:r>
    </w:p>
    <w:p w:rsidR="006655BE" w:rsidRPr="00FB0302" w:rsidRDefault="006655BE" w:rsidP="00FB0302">
      <w:pPr>
        <w:spacing w:after="0" w:line="240" w:lineRule="auto"/>
        <w:ind w:firstLine="360"/>
        <w:rPr>
          <w:rFonts w:ascii="Times New Roman" w:eastAsia="Times New Roman" w:hAnsi="Times New Roman" w:cs="Times New Roman"/>
          <w:color w:val="000000"/>
          <w:sz w:val="24"/>
          <w:szCs w:val="24"/>
        </w:rPr>
      </w:pPr>
      <w:r w:rsidRPr="00FB0302">
        <w:rPr>
          <w:rFonts w:ascii="Times New Roman" w:eastAsia="Times New Roman" w:hAnsi="Times New Roman" w:cs="Times New Roman"/>
          <w:color w:val="000000"/>
          <w:sz w:val="24"/>
          <w:szCs w:val="24"/>
        </w:rPr>
        <w:t>7) осознание эстетической функции родного языка, способ</w:t>
      </w:r>
      <w:r w:rsidRPr="00FB0302">
        <w:rPr>
          <w:rFonts w:ascii="Times New Roman" w:eastAsia="Times New Roman" w:hAnsi="Times New Roman" w:cs="Times New Roman"/>
          <w:color w:val="000000"/>
          <w:sz w:val="24"/>
          <w:szCs w:val="24"/>
        </w:rPr>
        <w:softHyphen/>
        <w:t>ность оценивать эстетическую сторону речевого высказывания при анализе текстов художественной литературы.</w:t>
      </w:r>
    </w:p>
    <w:sectPr w:rsidR="006655BE" w:rsidRPr="00FB0302" w:rsidSect="00FB53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798E"/>
    <w:multiLevelType w:val="hybridMultilevel"/>
    <w:tmpl w:val="34E0D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E3B6A"/>
    <w:multiLevelType w:val="hybridMultilevel"/>
    <w:tmpl w:val="FEFC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F23E42"/>
    <w:multiLevelType w:val="hybridMultilevel"/>
    <w:tmpl w:val="76EA5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EF0A4D"/>
    <w:multiLevelType w:val="hybridMultilevel"/>
    <w:tmpl w:val="C9F45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B209BA"/>
    <w:multiLevelType w:val="hybridMultilevel"/>
    <w:tmpl w:val="A7A28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24A36"/>
    <w:multiLevelType w:val="hybridMultilevel"/>
    <w:tmpl w:val="9D46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B0013"/>
    <w:multiLevelType w:val="hybridMultilevel"/>
    <w:tmpl w:val="F218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55BE"/>
    <w:rsid w:val="00006C68"/>
    <w:rsid w:val="000105C5"/>
    <w:rsid w:val="00085C0E"/>
    <w:rsid w:val="00103A74"/>
    <w:rsid w:val="002406F8"/>
    <w:rsid w:val="00520B50"/>
    <w:rsid w:val="005563B6"/>
    <w:rsid w:val="005B062B"/>
    <w:rsid w:val="005C291E"/>
    <w:rsid w:val="00630158"/>
    <w:rsid w:val="006655BE"/>
    <w:rsid w:val="00952172"/>
    <w:rsid w:val="0095617C"/>
    <w:rsid w:val="00982B7D"/>
    <w:rsid w:val="009C51F3"/>
    <w:rsid w:val="00AE27A8"/>
    <w:rsid w:val="00D57D5F"/>
    <w:rsid w:val="00E1117B"/>
    <w:rsid w:val="00E26AA7"/>
    <w:rsid w:val="00F10F62"/>
    <w:rsid w:val="00F56332"/>
    <w:rsid w:val="00F70987"/>
    <w:rsid w:val="00FB0302"/>
    <w:rsid w:val="00FB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5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655BE"/>
    <w:rPr>
      <w:color w:val="0000FF"/>
      <w:u w:val="single"/>
    </w:rPr>
  </w:style>
  <w:style w:type="table" w:styleId="a5">
    <w:name w:val="Table Grid"/>
    <w:basedOn w:val="a1"/>
    <w:uiPriority w:val="59"/>
    <w:rsid w:val="00E26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56332"/>
    <w:pPr>
      <w:ind w:left="720"/>
      <w:contextualSpacing/>
    </w:pPr>
  </w:style>
</w:styles>
</file>

<file path=word/webSettings.xml><?xml version="1.0" encoding="utf-8"?>
<w:webSettings xmlns:r="http://schemas.openxmlformats.org/officeDocument/2006/relationships" xmlns:w="http://schemas.openxmlformats.org/wordprocessingml/2006/main">
  <w:divs>
    <w:div w:id="1023477617">
      <w:bodyDiv w:val="1"/>
      <w:marLeft w:val="0"/>
      <w:marRight w:val="0"/>
      <w:marTop w:val="0"/>
      <w:marBottom w:val="0"/>
      <w:divBdr>
        <w:top w:val="none" w:sz="0" w:space="0" w:color="auto"/>
        <w:left w:val="none" w:sz="0" w:space="0" w:color="auto"/>
        <w:bottom w:val="none" w:sz="0" w:space="0" w:color="auto"/>
        <w:right w:val="none" w:sz="0" w:space="0" w:color="auto"/>
      </w:divBdr>
    </w:div>
    <w:div w:id="1620792186">
      <w:bodyDiv w:val="1"/>
      <w:marLeft w:val="0"/>
      <w:marRight w:val="0"/>
      <w:marTop w:val="0"/>
      <w:marBottom w:val="0"/>
      <w:divBdr>
        <w:top w:val="none" w:sz="0" w:space="0" w:color="auto"/>
        <w:left w:val="none" w:sz="0" w:space="0" w:color="auto"/>
        <w:bottom w:val="none" w:sz="0" w:space="0" w:color="auto"/>
        <w:right w:val="none" w:sz="0" w:space="0" w:color="auto"/>
      </w:divBdr>
    </w:div>
    <w:div w:id="1819105753">
      <w:bodyDiv w:val="1"/>
      <w:marLeft w:val="0"/>
      <w:marRight w:val="0"/>
      <w:marTop w:val="0"/>
      <w:marBottom w:val="0"/>
      <w:divBdr>
        <w:top w:val="none" w:sz="0" w:space="0" w:color="auto"/>
        <w:left w:val="none" w:sz="0" w:space="0" w:color="auto"/>
        <w:bottom w:val="none" w:sz="0" w:space="0" w:color="auto"/>
        <w:right w:val="none" w:sz="0" w:space="0" w:color="auto"/>
      </w:divBdr>
      <w:divsChild>
        <w:div w:id="560217295">
          <w:marLeft w:val="0"/>
          <w:marRight w:val="0"/>
          <w:marTop w:val="125"/>
          <w:marBottom w:val="125"/>
          <w:divBdr>
            <w:top w:val="none" w:sz="0" w:space="0" w:color="auto"/>
            <w:left w:val="none" w:sz="0" w:space="0" w:color="auto"/>
            <w:bottom w:val="none" w:sz="0" w:space="0" w:color="auto"/>
            <w:right w:val="none" w:sz="0" w:space="0" w:color="auto"/>
          </w:divBdr>
          <w:divsChild>
            <w:div w:id="1290093647">
              <w:marLeft w:val="0"/>
              <w:marRight w:val="0"/>
              <w:marTop w:val="0"/>
              <w:marBottom w:val="0"/>
              <w:divBdr>
                <w:top w:val="none" w:sz="0" w:space="0" w:color="auto"/>
                <w:left w:val="none" w:sz="0" w:space="0" w:color="auto"/>
                <w:bottom w:val="none" w:sz="0" w:space="0" w:color="auto"/>
                <w:right w:val="none" w:sz="0" w:space="0" w:color="auto"/>
              </w:divBdr>
              <w:divsChild>
                <w:div w:id="258486288">
                  <w:marLeft w:val="0"/>
                  <w:marRight w:val="0"/>
                  <w:marTop w:val="0"/>
                  <w:marBottom w:val="0"/>
                  <w:divBdr>
                    <w:top w:val="none" w:sz="0" w:space="0" w:color="auto"/>
                    <w:left w:val="none" w:sz="0" w:space="0" w:color="auto"/>
                    <w:bottom w:val="none" w:sz="0" w:space="0" w:color="auto"/>
                    <w:right w:val="none" w:sz="0" w:space="0" w:color="auto"/>
                  </w:divBdr>
                </w:div>
                <w:div w:id="1561744128">
                  <w:marLeft w:val="0"/>
                  <w:marRight w:val="0"/>
                  <w:marTop w:val="0"/>
                  <w:marBottom w:val="0"/>
                  <w:divBdr>
                    <w:top w:val="none" w:sz="0" w:space="0" w:color="auto"/>
                    <w:left w:val="none" w:sz="0" w:space="0" w:color="auto"/>
                    <w:bottom w:val="none" w:sz="0" w:space="0" w:color="auto"/>
                    <w:right w:val="none" w:sz="0" w:space="0" w:color="auto"/>
                  </w:divBdr>
                </w:div>
                <w:div w:id="1030495994">
                  <w:marLeft w:val="0"/>
                  <w:marRight w:val="0"/>
                  <w:marTop w:val="0"/>
                  <w:marBottom w:val="0"/>
                  <w:divBdr>
                    <w:top w:val="none" w:sz="0" w:space="0" w:color="auto"/>
                    <w:left w:val="none" w:sz="0" w:space="0" w:color="auto"/>
                    <w:bottom w:val="none" w:sz="0" w:space="0" w:color="auto"/>
                    <w:right w:val="none" w:sz="0" w:space="0" w:color="auto"/>
                  </w:divBdr>
                </w:div>
                <w:div w:id="18994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3" Type="http://schemas.openxmlformats.org/officeDocument/2006/relationships/styles" Target="styles.xml"/><Relationship Id="rId7" Type="http://schemas.openxmlformats.org/officeDocument/2006/relationships/hyperlink" Target="http://lit.1septemb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p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harina.ru/metod/gia/"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4938-C89C-4FCB-AF74-BDBDB45E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Padorina</dc:creator>
  <cp:keywords/>
  <dc:description/>
  <cp:lastModifiedBy>School2</cp:lastModifiedBy>
  <cp:revision>12</cp:revision>
  <dcterms:created xsi:type="dcterms:W3CDTF">2019-08-14T13:22:00Z</dcterms:created>
  <dcterms:modified xsi:type="dcterms:W3CDTF">2024-11-06T08:54:00Z</dcterms:modified>
</cp:coreProperties>
</file>