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Ind w:w="-106" w:type="dxa"/>
        <w:tblLook w:val="01E0"/>
      </w:tblPr>
      <w:tblGrid>
        <w:gridCol w:w="3190"/>
        <w:gridCol w:w="3190"/>
        <w:gridCol w:w="3191"/>
      </w:tblGrid>
      <w:tr w:rsidR="00744133" w:rsidTr="00744133">
        <w:tc>
          <w:tcPr>
            <w:tcW w:w="3190" w:type="dxa"/>
            <w:hideMark/>
          </w:tcPr>
          <w:tbl>
            <w:tblPr>
              <w:tblpPr w:leftFromText="180" w:rightFromText="180" w:bottomFromText="160" w:vertAnchor="page" w:horzAnchor="margin" w:tblpY="1"/>
              <w:tblOverlap w:val="never"/>
              <w:tblW w:w="5000" w:type="pct"/>
              <w:tblLook w:val="04A0"/>
            </w:tblPr>
            <w:tblGrid>
              <w:gridCol w:w="1814"/>
              <w:gridCol w:w="1160"/>
            </w:tblGrid>
            <w:tr w:rsidR="00744133">
              <w:tc>
                <w:tcPr>
                  <w:tcW w:w="3050" w:type="pct"/>
                  <w:hideMark/>
                </w:tcPr>
                <w:p w:rsidR="00744133" w:rsidRPr="00744133" w:rsidRDefault="00744133" w:rsidP="00744133">
                  <w:pPr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color w:val="0D0D0D"/>
                      <w:lang w:val="ru-RU"/>
                    </w:rPr>
                  </w:pPr>
                  <w:r w:rsidRPr="00744133">
                    <w:rPr>
                      <w:rFonts w:ascii="Times New Roman" w:hAnsi="Times New Roman"/>
                      <w:color w:val="0D0D0D"/>
                      <w:lang w:val="ru-RU"/>
                    </w:rPr>
                    <w:t>ПРИНЯТО</w:t>
                  </w:r>
                </w:p>
                <w:p w:rsidR="00744133" w:rsidRPr="00744133" w:rsidRDefault="00744133" w:rsidP="00744133">
                  <w:pPr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color w:val="0D0D0D"/>
                      <w:lang w:val="ru-RU"/>
                    </w:rPr>
                  </w:pPr>
                  <w:r w:rsidRPr="00744133">
                    <w:rPr>
                      <w:rFonts w:ascii="Times New Roman" w:hAnsi="Times New Roman"/>
                      <w:color w:val="0D0D0D"/>
                      <w:lang w:val="ru-RU"/>
                    </w:rPr>
                    <w:t>Решением педагогического совета</w:t>
                  </w:r>
                </w:p>
                <w:p w:rsidR="00744133" w:rsidRPr="00744133" w:rsidRDefault="00744133" w:rsidP="00744133">
                  <w:pPr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color w:val="0D0D0D"/>
                      <w:lang w:val="ru-RU"/>
                    </w:rPr>
                  </w:pPr>
                  <w:r w:rsidRPr="00744133">
                    <w:rPr>
                      <w:rFonts w:ascii="Times New Roman" w:hAnsi="Times New Roman"/>
                      <w:color w:val="0D0D0D"/>
                      <w:lang w:val="ru-RU"/>
                    </w:rPr>
                    <w:t>от 29.10.2024 г.</w:t>
                  </w:r>
                </w:p>
                <w:p w:rsidR="00744133" w:rsidRDefault="00744133" w:rsidP="00744133">
                  <w:pPr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color w:val="0D0D0D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D0D0D"/>
                    </w:rPr>
                    <w:t>протокол</w:t>
                  </w:r>
                  <w:proofErr w:type="spellEnd"/>
                  <w:r>
                    <w:rPr>
                      <w:rFonts w:ascii="Times New Roman" w:hAnsi="Times New Roman"/>
                      <w:color w:val="0D0D0D"/>
                    </w:rPr>
                    <w:t xml:space="preserve"> № 2</w:t>
                  </w:r>
                </w:p>
              </w:tc>
              <w:tc>
                <w:tcPr>
                  <w:tcW w:w="1950" w:type="pct"/>
                </w:tcPr>
                <w:p w:rsidR="00744133" w:rsidRDefault="00744133" w:rsidP="00744133">
                  <w:pPr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color w:val="0D0D0D"/>
                    </w:rPr>
                  </w:pPr>
                </w:p>
              </w:tc>
            </w:tr>
          </w:tbl>
          <w:p w:rsidR="00744133" w:rsidRDefault="00744133" w:rsidP="00744133">
            <w:pPr>
              <w:spacing w:before="0" w:beforeAutospacing="0" w:after="0" w:afterAutospacing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44133" w:rsidRDefault="00744133" w:rsidP="0074413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744133" w:rsidRPr="00744133" w:rsidRDefault="00744133" w:rsidP="00744133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44133">
              <w:rPr>
                <w:rFonts w:ascii="Times New Roman" w:hAnsi="Times New Roman" w:cs="Times New Roman"/>
                <w:lang w:val="ru-RU"/>
              </w:rPr>
              <w:t>УТВЕРЖДЕНО</w:t>
            </w:r>
          </w:p>
          <w:p w:rsidR="00744133" w:rsidRPr="00744133" w:rsidRDefault="00744133" w:rsidP="007441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44133">
              <w:rPr>
                <w:rFonts w:ascii="Times New Roman" w:hAnsi="Times New Roman" w:cs="Times New Roman"/>
                <w:lang w:val="ru-RU"/>
              </w:rPr>
              <w:t xml:space="preserve">Приказом директора </w:t>
            </w:r>
          </w:p>
          <w:p w:rsidR="00744133" w:rsidRPr="00744133" w:rsidRDefault="00744133" w:rsidP="007441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44133">
              <w:rPr>
                <w:rFonts w:ascii="Times New Roman" w:hAnsi="Times New Roman" w:cs="Times New Roman"/>
                <w:lang w:val="ru-RU"/>
              </w:rPr>
              <w:t xml:space="preserve">МБОУ СШ №2 № 93  </w:t>
            </w:r>
          </w:p>
          <w:p w:rsidR="00744133" w:rsidRDefault="00744133" w:rsidP="0074413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29.10.2024 г.</w:t>
            </w:r>
          </w:p>
          <w:p w:rsidR="00744133" w:rsidRDefault="00744133" w:rsidP="00744133">
            <w:pPr>
              <w:spacing w:before="0" w:beforeAutospacing="0" w:after="0" w:afterAutospacing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203F" w:rsidRDefault="002F203F" w:rsidP="002F203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F203F" w:rsidRDefault="002F203F" w:rsidP="002F203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  <w:bookmarkStart w:id="0" w:name="_GoBack"/>
      <w:bookmarkEnd w:id="0"/>
      <w:r w:rsidR="008A0B88" w:rsidRPr="00925AA2">
        <w:rPr>
          <w:lang w:val="ru-RU"/>
        </w:rPr>
        <w:br/>
      </w:r>
      <w:r w:rsidR="008A0B88" w:rsidRPr="00925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внутренней системе оценки качества образования </w:t>
      </w:r>
    </w:p>
    <w:p w:rsidR="00C3129A" w:rsidRPr="00925AA2" w:rsidRDefault="008A0B88" w:rsidP="002F203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E33E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СШ №2</w:t>
      </w:r>
      <w:r w:rsidRPr="00925AA2">
        <w:rPr>
          <w:lang w:val="ru-RU"/>
        </w:rPr>
        <w:br/>
      </w:r>
      <w:r w:rsidRPr="00925AA2">
        <w:rPr>
          <w:lang w:val="ru-RU"/>
        </w:rPr>
        <w:br/>
      </w:r>
      <w:r w:rsidRPr="00925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внутренней системе оценки качества образования (далее – ВСОКО) в МБОУ </w:t>
      </w:r>
      <w:r w:rsidR="00E33E64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разработано в соответствии: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Минпросвещения от 31.05.2021 № 286;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Минпросвещения от 31.05.2021 № 287;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Минпросвещения от 18.05.2023 № 372;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образования, утвержденной приказом Минпросвещения от 18.05.2023 № 370;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утвержденной приказом Минпросвещения от 18.05.2023 № 371;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22.09.2017 № 955 «Об утверждении показателей мониторинга системы образования»;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Порядком проведения самообследования в образовательной организации, утвержденным приказом Минобрнауки от 14.06.2013 № 462;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10.12.2013 № 1324 «Об утверждении показателей деятельности образовательной организации, подлежащей самообследованию»;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постановлением Правительства от 26.12.2017 № 1642 «Об утверждении государственной программы Российской Федерации "Развитие образования"»;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C3129A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главного санитарного врача от 28.01.2021 № 2;</w:t>
      </w:r>
    </w:p>
    <w:p w:rsidR="006E58CE" w:rsidRPr="006E58CE" w:rsidRDefault="006E58CE" w:rsidP="006E58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58CE">
        <w:rPr>
          <w:rFonts w:ascii="Times New Roman" w:hAnsi="Times New Roman" w:cs="Times New Roman"/>
          <w:sz w:val="24"/>
          <w:szCs w:val="24"/>
          <w:lang w:val="ru-RU"/>
        </w:rPr>
        <w:t xml:space="preserve">Правилами проведения мероприятий по оценке качества образования, утвержденными постановлением Правительства Российской Федерации </w:t>
      </w:r>
      <w:r w:rsidRPr="006E58CE">
        <w:rPr>
          <w:rFonts w:ascii="Times New Roman" w:hAnsi="Times New Roman" w:cs="Times New Roman"/>
          <w:sz w:val="24"/>
          <w:szCs w:val="24"/>
          <w:lang w:val="ru-RU"/>
        </w:rPr>
        <w:br/>
        <w:t>от 30 апреля 2024 г. № 556 (далее – Правила № 556).</w:t>
      </w:r>
    </w:p>
    <w:p w:rsidR="00C3129A" w:rsidRDefault="008A0B88" w:rsidP="00E33E6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МБОУ </w:t>
      </w:r>
      <w:r w:rsidR="00E33E64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129A" w:rsidRPr="00925AA2" w:rsidRDefault="008A0B88" w:rsidP="00E33E6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МБОУ </w:t>
      </w:r>
      <w:r w:rsidR="00E33E64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1.2. 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1.3. Положение определяет цели, задачи, принципы внутренней системы оценки качества образования в МБОУ </w:t>
      </w:r>
      <w:r w:rsidR="00E33E64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1.4. В настоящем Положении используются следующие термины и сокращения:</w:t>
      </w:r>
    </w:p>
    <w:p w:rsidR="00C3129A" w:rsidRPr="00E33E64" w:rsidRDefault="008A0B88" w:rsidP="00E33E6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E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образования</w:t>
      </w:r>
      <w:r w:rsid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C3129A" w:rsidRPr="00E33E64" w:rsidRDefault="008A0B88" w:rsidP="00E33E64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E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образования</w:t>
      </w:r>
      <w:r w:rsidR="00E33E64" w:rsidRP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качество образовательных программ, качество условий осуществления образовательного процесса, качество управления;</w:t>
      </w:r>
    </w:p>
    <w:p w:rsidR="00C3129A" w:rsidRPr="00E33E64" w:rsidRDefault="008A0B88" w:rsidP="00E33E6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E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внутренняя система оценки качества образования (ВСОКО)</w:t>
      </w:r>
      <w:r w:rsid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целостная система диагностических и оценочных процедур, реализуемых различными субъектами государственно-общественного управления ОО,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:rsidR="00C3129A" w:rsidRPr="00E33E64" w:rsidRDefault="008A0B88" w:rsidP="00E33E6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E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измерение</w:t>
      </w:r>
      <w:r w:rsid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</w:t>
      </w:r>
    </w:p>
    <w:p w:rsidR="00C3129A" w:rsidRPr="00E33E64" w:rsidRDefault="008A0B88" w:rsidP="00E33E6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E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экспертиза</w:t>
      </w:r>
      <w:r w:rsid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E33E64">
        <w:rPr>
          <w:rFonts w:hAnsi="Times New Roman" w:cs="Times New Roman"/>
          <w:color w:val="000000"/>
          <w:sz w:val="24"/>
          <w:szCs w:val="24"/>
          <w:lang w:val="ru-RU"/>
        </w:rPr>
        <w:t>всестороннее изучение и анализ состояния образовательного процесса, условий и результатов образовательной деятельности;</w:t>
      </w:r>
    </w:p>
    <w:p w:rsidR="00C3129A" w:rsidRPr="00E33E64" w:rsidRDefault="008A0B88" w:rsidP="00E33E6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E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критерий</w:t>
      </w:r>
      <w:r w:rsid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C3129A" w:rsidRPr="00E33E64" w:rsidRDefault="008A0B88" w:rsidP="00E33E6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E64"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 w:rsid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E33E64"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 w:rsidRPr="00E33E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3E64">
        <w:rPr>
          <w:rFonts w:hAnsi="Times New Roman" w:cs="Times New Roman"/>
          <w:color w:val="000000"/>
          <w:sz w:val="24"/>
          <w:szCs w:val="24"/>
        </w:rPr>
        <w:t>итоговая</w:t>
      </w:r>
      <w:proofErr w:type="spellEnd"/>
      <w:r w:rsidRPr="00E33E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3E64"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 w:rsidRPr="00E33E64">
        <w:rPr>
          <w:rFonts w:hAnsi="Times New Roman" w:cs="Times New Roman"/>
          <w:color w:val="000000"/>
          <w:sz w:val="24"/>
          <w:szCs w:val="24"/>
        </w:rPr>
        <w:t>;</w:t>
      </w:r>
    </w:p>
    <w:p w:rsidR="00C3129A" w:rsidRPr="00E33E64" w:rsidRDefault="008A0B88" w:rsidP="00E33E6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33E64"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  <w:r w:rsidR="00E33E64">
        <w:rPr>
          <w:rFonts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E33E64">
        <w:rPr>
          <w:rFonts w:hAnsi="Times New Roman" w:cs="Times New Roman"/>
          <w:color w:val="000000"/>
          <w:sz w:val="24"/>
          <w:szCs w:val="24"/>
        </w:rPr>
        <w:t>единый</w:t>
      </w:r>
      <w:proofErr w:type="spellEnd"/>
      <w:r w:rsidRPr="00E33E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3E64">
        <w:rPr>
          <w:rFonts w:hAnsi="Times New Roman" w:cs="Times New Roman"/>
          <w:color w:val="000000"/>
          <w:sz w:val="24"/>
          <w:szCs w:val="24"/>
        </w:rPr>
        <w:t>государственный</w:t>
      </w:r>
      <w:proofErr w:type="spellEnd"/>
      <w:r w:rsidRPr="00E33E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3E64">
        <w:rPr>
          <w:rFonts w:hAnsi="Times New Roman" w:cs="Times New Roman"/>
          <w:color w:val="000000"/>
          <w:sz w:val="24"/>
          <w:szCs w:val="24"/>
        </w:rPr>
        <w:t>экзамен</w:t>
      </w:r>
      <w:proofErr w:type="spellEnd"/>
      <w:r w:rsidRPr="00E33E64">
        <w:rPr>
          <w:rFonts w:hAnsi="Times New Roman" w:cs="Times New Roman"/>
          <w:color w:val="000000"/>
          <w:sz w:val="24"/>
          <w:szCs w:val="24"/>
        </w:rPr>
        <w:t>;</w:t>
      </w:r>
    </w:p>
    <w:p w:rsidR="00C3129A" w:rsidRPr="00E33E64" w:rsidRDefault="008A0B88" w:rsidP="00E33E6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33E64">
        <w:rPr>
          <w:rFonts w:hAnsi="Times New Roman" w:cs="Times New Roman"/>
          <w:b/>
          <w:bCs/>
          <w:color w:val="000000"/>
          <w:sz w:val="24"/>
          <w:szCs w:val="24"/>
        </w:rPr>
        <w:t>ОГЭ</w:t>
      </w:r>
      <w:r w:rsidRPr="00E33E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33E64">
        <w:rPr>
          <w:rFonts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33E64">
        <w:rPr>
          <w:rFonts w:hAnsi="Times New Roman" w:cs="Times New Roman"/>
          <w:color w:val="000000"/>
          <w:sz w:val="24"/>
          <w:szCs w:val="24"/>
        </w:rPr>
        <w:t>основной</w:t>
      </w:r>
      <w:proofErr w:type="spellEnd"/>
      <w:r w:rsidRPr="00E33E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3E64">
        <w:rPr>
          <w:rFonts w:hAnsi="Times New Roman" w:cs="Times New Roman"/>
          <w:color w:val="000000"/>
          <w:sz w:val="24"/>
          <w:szCs w:val="24"/>
        </w:rPr>
        <w:t>государственный</w:t>
      </w:r>
      <w:proofErr w:type="spellEnd"/>
      <w:r w:rsidRPr="00E33E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3E64">
        <w:rPr>
          <w:rFonts w:hAnsi="Times New Roman" w:cs="Times New Roman"/>
          <w:color w:val="000000"/>
          <w:sz w:val="24"/>
          <w:szCs w:val="24"/>
        </w:rPr>
        <w:t>экзамен</w:t>
      </w:r>
      <w:proofErr w:type="spellEnd"/>
      <w:r w:rsidRPr="00E33E64">
        <w:rPr>
          <w:rFonts w:hAnsi="Times New Roman" w:cs="Times New Roman"/>
          <w:color w:val="000000"/>
          <w:sz w:val="24"/>
          <w:szCs w:val="24"/>
        </w:rPr>
        <w:t>;</w:t>
      </w:r>
    </w:p>
    <w:p w:rsidR="00C3129A" w:rsidRPr="00E33E64" w:rsidRDefault="008A0B88" w:rsidP="00E33E6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E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E33E64">
        <w:rPr>
          <w:rFonts w:hAnsi="Times New Roman" w:cs="Times New Roman"/>
          <w:color w:val="000000"/>
          <w:sz w:val="24"/>
          <w:szCs w:val="24"/>
        </w:rPr>
        <w:t> </w:t>
      </w:r>
      <w:r w:rsidRPr="00E33E64">
        <w:rPr>
          <w:rFonts w:hAnsi="Times New Roman" w:cs="Times New Roman"/>
          <w:color w:val="000000"/>
          <w:sz w:val="24"/>
          <w:szCs w:val="24"/>
          <w:lang w:val="ru-RU"/>
        </w:rPr>
        <w:t>федеральный государственный образовательный стандарт;</w:t>
      </w:r>
    </w:p>
    <w:p w:rsidR="00C3129A" w:rsidRPr="00E33E64" w:rsidRDefault="008A0B88" w:rsidP="00E33E6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E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 w:rsid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федеральная образовательная программа уровня образования;</w:t>
      </w:r>
    </w:p>
    <w:p w:rsidR="00C3129A" w:rsidRPr="00E33E64" w:rsidRDefault="008A0B88" w:rsidP="00E33E6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3E64">
        <w:rPr>
          <w:rFonts w:hAnsi="Times New Roman" w:cs="Times New Roman"/>
          <w:b/>
          <w:bCs/>
          <w:color w:val="000000"/>
          <w:sz w:val="24"/>
          <w:szCs w:val="24"/>
        </w:rPr>
        <w:t>УУД</w:t>
      </w:r>
      <w:r w:rsidR="00E33E6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E33E64">
        <w:rPr>
          <w:rFonts w:hAnsi="Times New Roman" w:cs="Times New Roman"/>
          <w:color w:val="000000"/>
          <w:sz w:val="24"/>
          <w:szCs w:val="24"/>
        </w:rPr>
        <w:t>универсальные</w:t>
      </w:r>
      <w:proofErr w:type="spellEnd"/>
      <w:r w:rsidRPr="00E33E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3E64"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 w:rsidRPr="00E33E6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3E64"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 w:rsidRPr="00E33E64">
        <w:rPr>
          <w:rFonts w:hAnsi="Times New Roman" w:cs="Times New Roman"/>
          <w:color w:val="000000"/>
          <w:sz w:val="24"/>
          <w:szCs w:val="24"/>
        </w:rPr>
        <w:t>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1.5. Положение о ВСОКО, дополнения и изменения к нему, процедуры, сроки и ответственные за ВСОКО утверждаются приказом руководителя ОО ежегодно после обсуждения с педагогами и родителями (законными представителями) учеников на педагогическом совете.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1.6. Положение распространяется на деятельность всех педагогических работников МБОУ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 xml:space="preserve"> СШ №2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 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функционирования ВСОКО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2.1. Целями ВСОКО являются:</w:t>
      </w:r>
    </w:p>
    <w:p w:rsidR="00C45536" w:rsidRDefault="008A0B88" w:rsidP="0076181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5536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>СШ №2;</w:t>
      </w:r>
    </w:p>
    <w:p w:rsidR="00C3129A" w:rsidRPr="00C45536" w:rsidRDefault="008A0B88" w:rsidP="0076181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5536">
        <w:rPr>
          <w:rFonts w:hAnsi="Times New Roman" w:cs="Times New Roman"/>
          <w:color w:val="000000"/>
          <w:sz w:val="24"/>
          <w:szCs w:val="24"/>
          <w:lang w:val="ru-RU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стандартами, тенденциях его изменения и причинах, влияющих на его уровень;</w:t>
      </w:r>
    </w:p>
    <w:p w:rsidR="00C3129A" w:rsidRPr="00925AA2" w:rsidRDefault="008A0B88" w:rsidP="00E33E6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всем участникам образовательных отношений и общественности достоверной информации о качестве образования;</w:t>
      </w:r>
    </w:p>
    <w:p w:rsidR="00C3129A" w:rsidRPr="00925AA2" w:rsidRDefault="008A0B88" w:rsidP="00E33E6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принятие обоснованных и своевременных управленческих решений по совершенствованию образовательной деятельности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 и повышение информированности участников образовательных отношений при принятии таких решений;</w:t>
      </w:r>
    </w:p>
    <w:p w:rsidR="00C45536" w:rsidRPr="00C45536" w:rsidRDefault="008A0B88" w:rsidP="00F5415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55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прогнозирование развития образовательной системы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</w:p>
    <w:p w:rsidR="00C3129A" w:rsidRPr="00C45536" w:rsidRDefault="008A0B88" w:rsidP="00C45536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C45536">
        <w:rPr>
          <w:rFonts w:hAnsi="Times New Roman" w:cs="Times New Roman"/>
          <w:color w:val="000000"/>
          <w:sz w:val="24"/>
          <w:szCs w:val="24"/>
        </w:rPr>
        <w:t>2.2. Основными задачами ВСОКО являются: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 оценке качества образования и ее измерению;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формирование ресурсной базы и обеспечение функционирования школьной системы образовательной статистики и мониторинга качества образования;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 деятельности ОО, развитие форм оценки качества образования, включая самооценку и педагогическую экспертизу;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определение степени соответствия условий организации и осуществления образовательной деятельности государственным требованиям;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определение степени соответствия образовательных программ нормативным требованиям и запросам субъектов образовательной деятельности;</w:t>
      </w:r>
    </w:p>
    <w:p w:rsidR="00C3129A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доступности качественного образования;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оценка уровня индивидуальных образовательных достижений обучающихся;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выявление факторов, влияющих на качество образования;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определение рейтинга педагогов и участие в решении о стимулирующей надбавке к заработной плате за высокое качество обучения и воспитания;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расширение общественного участия в управлении образованием в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 xml:space="preserve">СШ №2 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и формирование экспертного сообщества;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анализ эффективности принимаемых управленческих решений;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разработка адресных рекомендаций на основе анализа полученных данных;</w:t>
      </w:r>
    </w:p>
    <w:p w:rsidR="00C3129A" w:rsidRPr="00925AA2" w:rsidRDefault="008A0B88" w:rsidP="00E33E6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обеспечение информационной открытости оценочных процедур.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Принципы ВСОКО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В основу внутренней системы оценки качества образования положены принципы:</w:t>
      </w:r>
    </w:p>
    <w:p w:rsidR="00C3129A" w:rsidRPr="00925AA2" w:rsidRDefault="008A0B88" w:rsidP="00E33E6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объективности, достоверности, полноты и системности информации о качестве образования;</w:t>
      </w:r>
    </w:p>
    <w:p w:rsidR="00C3129A" w:rsidRPr="00925AA2" w:rsidRDefault="008A0B88" w:rsidP="00E33E6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C3129A" w:rsidRPr="00925AA2" w:rsidRDefault="008A0B88" w:rsidP="00E33E6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открытости, прозрачности процедур оценки качества образования;</w:t>
      </w:r>
    </w:p>
    <w:p w:rsidR="00C3129A" w:rsidRPr="00925AA2" w:rsidRDefault="008A0B88" w:rsidP="00E33E6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C3129A" w:rsidRPr="00925AA2" w:rsidRDefault="008A0B88" w:rsidP="00E33E6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единства и сопоставимости критериальных подходов, инструментов и результатов;</w:t>
      </w:r>
    </w:p>
    <w:p w:rsidR="00C3129A" w:rsidRPr="00925AA2" w:rsidRDefault="008A0B88" w:rsidP="00E33E6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C3129A" w:rsidRPr="00925AA2" w:rsidRDefault="008A0B88" w:rsidP="00E33E6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минимизации системы показателей с учетом потребностей разных уровней управления;</w:t>
      </w:r>
    </w:p>
    <w:p w:rsidR="00C3129A" w:rsidRPr="00925AA2" w:rsidRDefault="008A0B88" w:rsidP="00E33E6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взаимного дополнения оценочных процедур, установления между ними взаимосвязей и взаимозависимости;</w:t>
      </w:r>
    </w:p>
    <w:p w:rsidR="00C3129A" w:rsidRPr="00925AA2" w:rsidRDefault="008A0B88" w:rsidP="00E33E6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качества и надежности средств оценки образовательных достижений;</w:t>
      </w:r>
    </w:p>
    <w:p w:rsidR="00C3129A" w:rsidRPr="00925AA2" w:rsidRDefault="008A0B88" w:rsidP="00E33E6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доступности информации о состоянии и качестве образования для различных групп потребителей;</w:t>
      </w:r>
    </w:p>
    <w:p w:rsidR="00C3129A" w:rsidRPr="00925AA2" w:rsidRDefault="008A0B88" w:rsidP="00E33E6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рефлексивности, реализуемой через включение педагогов в самоанализ и самооценку деятельности с опорой на объективные критерии и показатели;</w:t>
      </w:r>
    </w:p>
    <w:p w:rsidR="00C3129A" w:rsidRPr="00925AA2" w:rsidRDefault="008A0B88" w:rsidP="00E33E6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повышения потенциала внутренней оценки, самооценки, самоанализа каждого педагога;</w:t>
      </w:r>
    </w:p>
    <w:p w:rsidR="00C3129A" w:rsidRPr="00925AA2" w:rsidRDefault="008A0B88" w:rsidP="00E33E6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C3129A" w:rsidRPr="00925AA2" w:rsidRDefault="008A0B88" w:rsidP="00E33E6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соблюдения морально-этических норм при проведении процедур оценки качества образования в образовательной организации;</w:t>
      </w:r>
    </w:p>
    <w:p w:rsidR="00C3129A" w:rsidRPr="00925AA2" w:rsidRDefault="008A0B88" w:rsidP="00E33E6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участников образовательного процесса за повышение качества образования.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Субъекты ВСОКО и их функции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4.1.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C3129A" w:rsidRDefault="008A0B88" w:rsidP="00E33E6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129A" w:rsidRDefault="008A0B88" w:rsidP="00E33E6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педагогический совет;</w:t>
      </w:r>
    </w:p>
    <w:p w:rsidR="00C3129A" w:rsidRDefault="008A0B88" w:rsidP="00E33E6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совет;</w:t>
      </w:r>
    </w:p>
    <w:p w:rsidR="00C3129A" w:rsidRDefault="008A0B88" w:rsidP="00E33E6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методические объединения учителей-предметников;</w:t>
      </w:r>
    </w:p>
    <w:p w:rsidR="00C3129A" w:rsidRDefault="008A0B88" w:rsidP="00E33E64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временные субъекты.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4.1.1. В функции администрации в рамках ВСОКО входит:</w:t>
      </w:r>
    </w:p>
    <w:p w:rsidR="00C3129A" w:rsidRPr="00925AA2" w:rsidRDefault="008A0B88" w:rsidP="00E33E6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формирование, утверждение приказом директора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 и контроль исполнения блока локальных актов, регулирующих функционирование ВСОКО, и приложений к ним;</w:t>
      </w:r>
    </w:p>
    <w:p w:rsidR="00C3129A" w:rsidRPr="00925AA2" w:rsidRDefault="008A0B88" w:rsidP="00E33E6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разработка мероприятий и подготовка предложений, направленных на совершенствование системы ВСОКО, участие в этих мероприятиях;</w:t>
      </w:r>
    </w:p>
    <w:p w:rsidR="00C3129A" w:rsidRPr="00925AA2" w:rsidRDefault="008A0B88" w:rsidP="00E33E6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C3129A" w:rsidRPr="00925AA2" w:rsidRDefault="008A0B88" w:rsidP="00E33E6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организация системы мониторинга качества образования в образовательной организации, сбор, обработка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и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информации о состоянии и динамике развития, анализ результатов оценки качества образования на уровне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129A" w:rsidRPr="00925AA2" w:rsidRDefault="008A0B88" w:rsidP="00E33E6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изучения информационных запросов основных пользователей системы оценки качества образования;</w:t>
      </w:r>
    </w:p>
    <w:p w:rsidR="00C3129A" w:rsidRPr="00925AA2" w:rsidRDefault="008A0B88" w:rsidP="00E33E6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подготовки работников образовательной организации и общественных экспертов к осуществлению контрольно-оценочных процедур;</w:t>
      </w:r>
    </w:p>
    <w:p w:rsidR="00C3129A" w:rsidRPr="00925AA2" w:rsidRDefault="008A0B88" w:rsidP="00E33E6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информации о качестве образования на районный и городской уровни системы оценки качества образования;</w:t>
      </w:r>
    </w:p>
    <w:p w:rsidR="00C3129A" w:rsidRPr="00925AA2" w:rsidRDefault="008A0B88" w:rsidP="00E33E6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формирование информационно-аналитических материалов по результатам оценки качества образования (анализ работы образовательной организации за учебный год, самообследование, публичный доклад, др.);</w:t>
      </w:r>
    </w:p>
    <w:p w:rsidR="00C3129A" w:rsidRPr="00925AA2" w:rsidRDefault="008A0B88" w:rsidP="00E33E64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принятие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:rsidR="00C3129A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Педагогический совет образовательной организации:</w:t>
      </w:r>
    </w:p>
    <w:p w:rsidR="00C3129A" w:rsidRPr="00925AA2" w:rsidRDefault="008A0B88" w:rsidP="00E33E6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содействует определению стратегических направлений развития системы образования в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129A" w:rsidRPr="00925AA2" w:rsidRDefault="008A0B88" w:rsidP="00E33E6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содействует реализации принципа общественного участия в управлении образованием;</w:t>
      </w:r>
    </w:p>
    <w:p w:rsidR="00C3129A" w:rsidRPr="00925AA2" w:rsidRDefault="008A0B88" w:rsidP="00E33E6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участие: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в формировании информационных запросов основных пользователей системы оценки качества образования образовательной организации;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в оценке качества и результативности труда работников ОО,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:rsidR="00C3129A" w:rsidRPr="00925AA2" w:rsidRDefault="008A0B88" w:rsidP="00E33E6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C3129A" w:rsidRPr="00925AA2" w:rsidRDefault="008A0B88" w:rsidP="00E33E6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заслушивает информацию и отчеты педагогических работников, доклады представителей организаций и учреждений, взаимодействующих с ОО по вопросам обучения и воспитания обучающихся,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сообщения о проверке соблюдения санитарно-гигиенического режима в образовательной организации, об охране труда, здоровья и жизни обучающихся и по другим вопросам образовательной деятельности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4.1.3. Методический совет и методические объединения учителей-предметников:</w:t>
      </w:r>
    </w:p>
    <w:p w:rsidR="00C3129A" w:rsidRPr="00925AA2" w:rsidRDefault="008A0B88" w:rsidP="00E33E6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</w:t>
      </w:r>
    </w:p>
    <w:p w:rsidR="00C3129A" w:rsidRPr="00925AA2" w:rsidRDefault="008A0B88" w:rsidP="00E33E6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содействуют подготовке работников образовательной организации и общественных экспертов к осуществлению контрольно-оценочных процедур;</w:t>
      </w:r>
    </w:p>
    <w:p w:rsidR="00C3129A" w:rsidRPr="00925AA2" w:rsidRDefault="008A0B88" w:rsidP="00E33E6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:rsidR="00C3129A" w:rsidRPr="00925AA2" w:rsidRDefault="008A0B88" w:rsidP="00E33E64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готовят предложения для администрации по выработке управленческих решений по результатам оценки качества образования.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4.1.4. В функции психолого-педагогической службы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ВСОКО входит:</w:t>
      </w:r>
    </w:p>
    <w:p w:rsidR="00C3129A" w:rsidRPr="00925AA2" w:rsidRDefault="008A0B88" w:rsidP="00E33E6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психологических исследований, направленных на выявление различных затруднений обучающихся;</w:t>
      </w:r>
    </w:p>
    <w:p w:rsidR="00C3129A" w:rsidRPr="00925AA2" w:rsidRDefault="008A0B88" w:rsidP="00E33E6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уровня адаптации и степени психологического комфорта пребывания обучающихся в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129A" w:rsidRPr="00925AA2" w:rsidRDefault="008A0B88" w:rsidP="00E33E6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разработка рекомендаций для педагогов и администрации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по оптимизации условий образовательного процесса в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129A" w:rsidRPr="00925AA2" w:rsidRDefault="008A0B88" w:rsidP="00E33E64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разработка предложений для администрации ОО по повышению качества образования.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4.1.5. В функции органов государственно-общественного управления (совет родителей в соответствии с полномочиями, определенными уставом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>СШ №2)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ВСОКО входит:</w:t>
      </w:r>
    </w:p>
    <w:p w:rsidR="00C3129A" w:rsidRPr="00925AA2" w:rsidRDefault="008A0B88" w:rsidP="00E33E6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общественная оценка качества образования как составляющая внешней оценки качества;</w:t>
      </w:r>
    </w:p>
    <w:p w:rsidR="00C3129A" w:rsidRPr="00925AA2" w:rsidRDefault="008A0B88" w:rsidP="00E33E64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эффективности реализации программы развития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 и обеспечения качества условий обучения.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оценки качества образования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5.1. Компоненты ВСОКО:</w:t>
      </w:r>
    </w:p>
    <w:p w:rsidR="00C3129A" w:rsidRPr="00925AA2" w:rsidRDefault="008A0B88" w:rsidP="00E33E6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реализуемых в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 w:rsidR="00C45536"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программ;</w:t>
      </w:r>
    </w:p>
    <w:p w:rsidR="00C3129A" w:rsidRPr="00925AA2" w:rsidRDefault="008A0B88" w:rsidP="00E33E6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оценка предметных, метапредметных и личностных достижений обучающихся;</w:t>
      </w:r>
    </w:p>
    <w:p w:rsidR="00C3129A" w:rsidRPr="00925AA2" w:rsidRDefault="008A0B88" w:rsidP="00C4553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деятельности педагогических и руководящих работников МБОУ </w:t>
      </w:r>
      <w:r w:rsidR="00C45536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</w:p>
    <w:p w:rsidR="00C3129A" w:rsidRPr="00925AA2" w:rsidRDefault="008A0B88" w:rsidP="00E33E64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условий образовательной деятельности.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5.2. 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:rsidR="00C3129A" w:rsidRPr="00925AA2" w:rsidRDefault="008A0B88" w:rsidP="00E33E6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ФОП;</w:t>
      </w:r>
    </w:p>
    <w:p w:rsidR="00C3129A" w:rsidRPr="00925AA2" w:rsidRDefault="008A0B88" w:rsidP="00E33E6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учебного плана, плана воспитательной и внеурочной деятельности требованиям санитарно-эпидемиологических правил и нормативов;</w:t>
      </w:r>
    </w:p>
    <w:p w:rsidR="00C3129A" w:rsidRPr="00925AA2" w:rsidRDefault="008A0B88" w:rsidP="00E33E64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расписания учебных занятий требованиям санитарно-эпидемиологических правил и нормативов.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5.2.1. Оценка содержания образования проводится с использованием чек-листа, являющегося приложением 1 к настоящему Положению.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5.2.2. Оценка дополнительных общеобразовательных программ проводится на этапе их рассмотрения по следующим критериям:</w:t>
      </w:r>
    </w:p>
    <w:p w:rsidR="00C3129A" w:rsidRPr="00925AA2" w:rsidRDefault="008A0B88" w:rsidP="00E33E6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соответствие структуры и содержания программы региональным требованиям (при их наличии);</w:t>
      </w:r>
    </w:p>
    <w:p w:rsidR="00C3129A" w:rsidRPr="00925AA2" w:rsidRDefault="008A0B88" w:rsidP="00E33E6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соответствие дополнительных образовательных программ запросам родителей (законных представителей) обучающихся МБОУ </w:t>
      </w:r>
      <w:r w:rsidR="002F203F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proofErr w:type="gramStart"/>
      <w:r w:rsidR="002F203F"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C3129A" w:rsidRPr="00925AA2" w:rsidRDefault="008A0B88" w:rsidP="00E33E64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соответствие форм и методов оценки планируемых результатов содержанию программы.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5.2.3. Перечень реализуемых дополнительных общеобразовательных программ обновляется ежегодно.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5.2.4.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C3129A" w:rsidRPr="00925AA2" w:rsidRDefault="008A0B88" w:rsidP="00E33E6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обеспечения индивидуальных образовательных траекторий обучающихся;</w:t>
      </w:r>
    </w:p>
    <w:p w:rsidR="00C3129A" w:rsidRPr="00925AA2" w:rsidRDefault="008A0B88" w:rsidP="00E33E6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интеграции урочной и внеурочной деятельности;</w:t>
      </w:r>
    </w:p>
    <w:p w:rsidR="00C3129A" w:rsidRPr="00925AA2" w:rsidRDefault="008A0B88" w:rsidP="00E33E6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C3129A" w:rsidRPr="00925AA2" w:rsidRDefault="008A0B88" w:rsidP="00E33E6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культуры учебного взаимодействия педагогов и обучающихся;</w:t>
      </w:r>
    </w:p>
    <w:p w:rsidR="00C3129A" w:rsidRPr="00925AA2" w:rsidRDefault="008A0B88" w:rsidP="00E33E6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психолого-педагогического сопровождения самоорганизации и познавательной самомотивации обучающихся;</w:t>
      </w:r>
    </w:p>
    <w:p w:rsidR="00C3129A" w:rsidRPr="00925AA2" w:rsidRDefault="008A0B88" w:rsidP="00E33E6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проектной и исследовательской деятельности обучающихся;</w:t>
      </w:r>
    </w:p>
    <w:p w:rsidR="00C3129A" w:rsidRDefault="008A0B88" w:rsidP="00E33E6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социального, научно-методического партнерства;</w:t>
      </w:r>
    </w:p>
    <w:p w:rsidR="00C3129A" w:rsidRDefault="008A0B88" w:rsidP="00E33E64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внутришкольных методических объединений.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5.2.5. 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5.2.6. По результатам оценки образовательных программ выносится решение о внесении соответствующих изменений. Изменения вносятся на основании приказа руководителя МБОУ </w:t>
      </w:r>
      <w:r w:rsidR="002F203F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 w:rsidR="002F203F"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протокола согласования изменений со стороны методического совета.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5.3. Оценка предметных, метапредметных и личностных достижений обучающихся включает:</w:t>
      </w:r>
    </w:p>
    <w:p w:rsidR="00C3129A" w:rsidRPr="00925AA2" w:rsidRDefault="008A0B88" w:rsidP="00E33E6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национальные исследования качества образования (НИКО);</w:t>
      </w:r>
    </w:p>
    <w:p w:rsidR="00C3129A" w:rsidRPr="00925AA2" w:rsidRDefault="008A0B88" w:rsidP="00E33E6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региональные мониторинговые исследования и диагностические работы;</w:t>
      </w:r>
    </w:p>
    <w:p w:rsidR="00C3129A" w:rsidRPr="00925AA2" w:rsidRDefault="008A0B88" w:rsidP="00E33E6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районные мониторинговые исследования и диагностические работы;</w:t>
      </w:r>
    </w:p>
    <w:p w:rsidR="00C3129A" w:rsidRDefault="008A0B88" w:rsidP="00E33E6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 обучения (приложение 2);</w:t>
      </w:r>
    </w:p>
    <w:p w:rsidR="00C3129A" w:rsidRDefault="008A0B88" w:rsidP="00E33E6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 (приложение 3);</w:t>
      </w:r>
    </w:p>
    <w:p w:rsidR="00C3129A" w:rsidRPr="00925AA2" w:rsidRDefault="008A0B88" w:rsidP="00E33E6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(включая показатели социализации обучающихся);</w:t>
      </w:r>
    </w:p>
    <w:p w:rsidR="00C3129A" w:rsidRDefault="008A0B88" w:rsidP="00E33E6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здоровье обучающихся (в динамике);</w:t>
      </w:r>
    </w:p>
    <w:p w:rsidR="00C3129A" w:rsidRPr="00925AA2" w:rsidRDefault="008A0B88" w:rsidP="00E33E64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обучающихся на конкурсах, соревнованиях, олимпиадах.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5.4. Результаты деятельности педагогических и руководящих работников образовательной организации включают:</w:t>
      </w:r>
    </w:p>
    <w:p w:rsidR="00C3129A" w:rsidRPr="00925AA2" w:rsidRDefault="008A0B88" w:rsidP="00E33E6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аттестации педагогических работников и руководителя МБОУ </w:t>
      </w:r>
      <w:r w:rsidR="002F203F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proofErr w:type="gramStart"/>
      <w:r w:rsidR="002F203F"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C3129A" w:rsidRDefault="008A0B88" w:rsidP="00E33E6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профессиональных педагогических конкурсов;</w:t>
      </w:r>
    </w:p>
    <w:p w:rsidR="00C3129A" w:rsidRDefault="008A0B88" w:rsidP="00E33E6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мониторинги эффективности руководителей;</w:t>
      </w:r>
    </w:p>
    <w:p w:rsidR="00C3129A" w:rsidRDefault="008A0B88" w:rsidP="00E33E6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конкурсы инновационной деятельности;</w:t>
      </w:r>
    </w:p>
    <w:p w:rsidR="00C3129A" w:rsidRDefault="008A0B88" w:rsidP="00E33E6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контрольно-надзорных процедур;</w:t>
      </w:r>
    </w:p>
    <w:p w:rsidR="00C3129A" w:rsidRDefault="008A0B88" w:rsidP="00E33E6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лицензирования и аккредитации;</w:t>
      </w:r>
    </w:p>
    <w:p w:rsidR="00C3129A" w:rsidRPr="00925AA2" w:rsidRDefault="008A0B88" w:rsidP="00E33E64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независимой оценки (педагогической экспертизы);</w:t>
      </w:r>
    </w:p>
    <w:p w:rsidR="00C3129A" w:rsidRPr="00925AA2" w:rsidRDefault="008A0B88" w:rsidP="00E33E64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результаты комплексных оценок образовательных организаций и систем рейтингования образовательных организаций.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5.5. Качество условий образовательной деятельности (приложение 4):</w:t>
      </w:r>
    </w:p>
    <w:p w:rsidR="00C3129A" w:rsidRPr="00925AA2" w:rsidRDefault="008A0B88" w:rsidP="00E33E6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C3129A" w:rsidRDefault="008A0B88" w:rsidP="00E33E6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психолого-педагогические условия;</w:t>
      </w:r>
    </w:p>
    <w:p w:rsidR="00C3129A" w:rsidRDefault="008A0B88" w:rsidP="00E33E6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материально-техническое обеспечение;</w:t>
      </w:r>
    </w:p>
    <w:p w:rsidR="00C3129A" w:rsidRDefault="008A0B88" w:rsidP="00E33E6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учебно-методическое информационное обеспечение;</w:t>
      </w:r>
    </w:p>
    <w:p w:rsidR="00C3129A" w:rsidRDefault="008A0B88" w:rsidP="00E33E6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санитарно-гигиенические условия;</w:t>
      </w:r>
    </w:p>
    <w:p w:rsidR="00C3129A" w:rsidRDefault="008A0B88" w:rsidP="00E33E6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медицинское сопровождение и питание;</w:t>
      </w:r>
    </w:p>
    <w:p w:rsidR="00C3129A" w:rsidRPr="00925AA2" w:rsidRDefault="008A0B88" w:rsidP="00E33E64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наличие электронного документооборота и нормативно-правовое обеспечение образовательного процесса.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Использование информации, полученной в рамках ВСОКО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6.1. Периодичность проведения оценки качества образования, субъекты оценочной деятельности устанавливаются в плане ВСОКО.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6.2. Гласность и открытость результатов оценки качества образования реализуются путем:</w:t>
      </w:r>
    </w:p>
    <w:p w:rsidR="00C3129A" w:rsidRPr="00925AA2" w:rsidRDefault="008A0B88" w:rsidP="00E33E64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информации: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основным потребителям результатов ВСОКО;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– средствам массовой информации через публичный доклад директора образовательной организации, самообследование;</w:t>
      </w:r>
    </w:p>
    <w:p w:rsidR="00C3129A" w:rsidRPr="00925AA2" w:rsidRDefault="008A0B88" w:rsidP="00E33E64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размещения аналитических материалов, результатов оценки качества образования на официальном сайте образовательной организации.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6.3. Результаты ВСОКО используются для решения управленческих задач на уровне МБОУ </w:t>
      </w:r>
      <w:r w:rsidR="002F203F">
        <w:rPr>
          <w:rFonts w:hAnsi="Times New Roman" w:cs="Times New Roman"/>
          <w:color w:val="000000"/>
          <w:sz w:val="24"/>
          <w:szCs w:val="24"/>
          <w:lang w:val="ru-RU"/>
        </w:rPr>
        <w:t>СШ №2</w:t>
      </w:r>
      <w:r w:rsidR="002F203F" w:rsidRPr="00925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с целью:</w:t>
      </w:r>
    </w:p>
    <w:p w:rsidR="00C3129A" w:rsidRPr="00925AA2" w:rsidRDefault="008A0B88" w:rsidP="00E33E6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</w:t>
      </w:r>
    </w:p>
    <w:p w:rsidR="00C3129A" w:rsidRPr="00925AA2" w:rsidRDefault="008A0B88" w:rsidP="00E33E6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разработки программ и планов адресной помощи обучающимся и группам обучающихся;</w:t>
      </w:r>
    </w:p>
    <w:p w:rsidR="00C3129A" w:rsidRPr="00925AA2" w:rsidRDefault="008A0B88" w:rsidP="00E33E6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поиска и развития талантов, планирования работы по профориентации;</w:t>
      </w:r>
    </w:p>
    <w:p w:rsidR="00C3129A" w:rsidRPr="00925AA2" w:rsidRDefault="008A0B88" w:rsidP="00E33E6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разработки/корректировки программ развития и образовательных программ, индивидуальных траекторий развития обучающихся;</w:t>
      </w:r>
    </w:p>
    <w:p w:rsidR="00C3129A" w:rsidRPr="00925AA2" w:rsidRDefault="008A0B88" w:rsidP="00E33E6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ОО;</w:t>
      </w:r>
    </w:p>
    <w:p w:rsidR="00C3129A" w:rsidRPr="00925AA2" w:rsidRDefault="008A0B88" w:rsidP="00E33E6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:rsidR="00C3129A" w:rsidRDefault="008A0B88" w:rsidP="00E33E6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планирования работы методических объединений;</w:t>
      </w:r>
    </w:p>
    <w:p w:rsidR="00C3129A" w:rsidRPr="00925AA2" w:rsidRDefault="008A0B88" w:rsidP="00E33E6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проведения самообследования и подготовки публичных отчетов;</w:t>
      </w:r>
    </w:p>
    <w:p w:rsidR="00C3129A" w:rsidRPr="00925AA2" w:rsidRDefault="008A0B88" w:rsidP="00E33E64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оптимизации инфраструктуры и системы управления;</w:t>
      </w:r>
    </w:p>
    <w:p w:rsidR="00C3129A" w:rsidRDefault="008A0B88" w:rsidP="00E33E64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планирования внутреннего контроля.</w:t>
      </w:r>
    </w:p>
    <w:p w:rsidR="00C3129A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Документы ВСОКО</w:t>
      </w:r>
    </w:p>
    <w:p w:rsidR="00C3129A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К документам ВСОКО относятся:</w:t>
      </w:r>
    </w:p>
    <w:p w:rsidR="00C3129A" w:rsidRDefault="008A0B88" w:rsidP="00E33E6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отчет о самообследовании (приложение 5);</w:t>
      </w:r>
    </w:p>
    <w:p w:rsidR="00C3129A" w:rsidRDefault="008A0B88" w:rsidP="00E33E6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сводные ведомости успеваемости;</w:t>
      </w:r>
    </w:p>
    <w:p w:rsidR="00C3129A" w:rsidRPr="00925AA2" w:rsidRDefault="008A0B88" w:rsidP="00E33E6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аналитические справки по результатам мониторингов, опроса удовлетворенности родителей, плановых административных проверок и др.;</w:t>
      </w:r>
    </w:p>
    <w:p w:rsidR="00C3129A" w:rsidRPr="00925AA2" w:rsidRDefault="008A0B88" w:rsidP="00E33E6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аналитические справки-комментарии к результатам внешних независимых диагностик и ГИА;</w:t>
      </w:r>
    </w:p>
    <w:p w:rsidR="00C3129A" w:rsidRPr="00925AA2" w:rsidRDefault="008A0B88" w:rsidP="00E33E64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анкетно-опросный материал,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шаблоны стандартизованных форм и др.;</w:t>
      </w:r>
    </w:p>
    <w:p w:rsidR="00C3129A" w:rsidRPr="00925AA2" w:rsidRDefault="008A0B88" w:rsidP="00E33E64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приложения к протоколам заседаний коллегиальных органов управления образовательным учреждением.</w:t>
      </w:r>
    </w:p>
    <w:p w:rsidR="00C3129A" w:rsidRPr="00925AA2" w:rsidRDefault="008A0B88" w:rsidP="00E33E6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7.2. Состав документов ВСОКО ежегодно корректируется в зависимости от задач административного контроля в текущем учебном году.</w:t>
      </w:r>
    </w:p>
    <w:p w:rsidR="00C3129A" w:rsidRPr="00925AA2" w:rsidRDefault="00C312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29A" w:rsidRPr="00925AA2" w:rsidRDefault="008A0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от 01.09.2023</w:t>
      </w:r>
    </w:p>
    <w:p w:rsidR="00C3129A" w:rsidRPr="00925AA2" w:rsidRDefault="008A0B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Чек-лист самооценивания процесса и содержания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0"/>
        <w:gridCol w:w="5865"/>
        <w:gridCol w:w="2586"/>
        <w:gridCol w:w="156"/>
      </w:tblGrid>
      <w:tr w:rsidR="00C3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Образовательная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обучающихся: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обучающихся, осваивающих: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основного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основную образовательную программу среднего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 w:rsidRPr="007441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получения образования в ОО: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очная;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имеется;</w:t>
            </w:r>
          </w:p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очно-заочная;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имеется;</w:t>
            </w:r>
          </w:p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заочная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имеется;</w:t>
            </w:r>
          </w:p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обучающихся, получающих образование: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семейной форме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 w:rsidRPr="007441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форме самообразования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из них –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 w:rsidRPr="007441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по уровням общего образования: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129A" w:rsidRPr="007441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сетевая форма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имеется;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договоров о сетевом взаимодействии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129A" w:rsidRPr="007441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применением электронного обучения и дистанционных образовательных технологий</w:t>
            </w:r>
          </w:p>
          <w:p w:rsidR="00C3129A" w:rsidRPr="00925AA2" w:rsidRDefault="00C31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имеется;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рабочих программ, где используются ЭО и ДОТ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129A" w:rsidRPr="007441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129A" w:rsidRPr="0074413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Соответствие образовательной программы требованиям ФГОС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структуры, содержания и академического объема учебного плана требованиям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индивидуальных учебных планов для учащихся: с низкой мотиваций, с ОВЗ, одаренных, обучающихся в профиле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материалов, подтверждающих учет в учебном плане образовательных потребностей и запросов </w:t>
            </w: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и (или) их родителей (законных представителей)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 и 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 воспитательной направленности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и другой документации по направлениям внеурочной деятельности, соответствие их содержания заявленному направлению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  <w:p w:rsidR="00C3129A" w:rsidRDefault="00C312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программы психолого-педагогического сопровождения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 w:rsidRPr="0074413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Соответствие образовательной программы концепции развития ОО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129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особенностей контингента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рабочих программах учебных предметов, курсов краеведческого компонента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 на одного обучающегося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 w:rsidRPr="00744133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 количество индивидуальных учебных планов для обучающихся: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 очно-заочной, заочной форме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8–9-х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внешней экспертизы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 на одного обучающегося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внешней экспертизы программы формирования и развития УУД по требованиям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 w:rsidRPr="007441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129A" w:rsidRPr="00925AA2" w:rsidRDefault="008A0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от 01.09.2023</w:t>
      </w:r>
    </w:p>
    <w:p w:rsidR="00C3129A" w:rsidRDefault="008A0B8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Оценка предметных образовательных результатов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7249"/>
        <w:gridCol w:w="1536"/>
      </w:tblGrid>
      <w:tr w:rsidR="00C3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– победителей и призеров олимпиад, смотров, конкурсов в общей численности учащихся, в том числе: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муниципального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регионального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федерального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</w:tbl>
    <w:p w:rsidR="00C3129A" w:rsidRPr="00925AA2" w:rsidRDefault="008A0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от 01.09.2023</w:t>
      </w:r>
    </w:p>
    <w:p w:rsidR="00C3129A" w:rsidRDefault="008A0B8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Оценка метапредметных образовательных результатов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5"/>
        <w:gridCol w:w="1979"/>
        <w:gridCol w:w="2474"/>
        <w:gridCol w:w="2379"/>
      </w:tblGrid>
      <w:tr w:rsidR="00C3129A" w:rsidRPr="007441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метапредметных образовательных результатов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Критерии оценки метапредметных образовательных результатов</w:t>
            </w: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среднего общего образования</w:t>
            </w:r>
          </w:p>
        </w:tc>
      </w:tr>
      <w:tr w:rsidR="00C3129A" w:rsidRPr="00744133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3129A" w:rsidRDefault="00C312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 УУД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принимать и сохранять цели учебной деятельности</w:t>
            </w:r>
          </w:p>
        </w:tc>
      </w:tr>
      <w:tr w:rsidR="00C3129A" w:rsidRPr="0074413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C3129A" w:rsidRPr="0074413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соотносить свои действия с планируемыми результатами, корректировать планы в связи с изменяющейся </w:t>
            </w: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ситуацией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Умение самостоятельно определять цели деятельности и составлять планы деятельности, выбирать успешные </w:t>
            </w: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стратегии в различных ситуациях</w:t>
            </w:r>
          </w:p>
        </w:tc>
      </w:tr>
      <w:tr w:rsidR="00C3129A" w:rsidRPr="0074413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</w:tr>
      <w:tr w:rsidR="00C3129A" w:rsidRPr="0074413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C3129A" w:rsidRPr="007441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Познавательные УУД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Использование ИКТ, применение знаково-символических средств в учебных целях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Первичный опыт использования ИКТ и применения знаково-символических средств при решении учебных задач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использовать знаково-символические средства в проектной деятельности и (или) учебном исследовании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реализации индивидуальных проектов с использованием ИКТ и знаково-символических средств для презентации проекта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Смысловое чтение (читательская грамотность), работа с информацией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 навыки поиска, сбора и простейшей обработки информации для решения учебных задач.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Начальные знания о типах и структуре текстов; опыт создания текстов-описаний и текстов-повествований.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самостоятельно работать с разными источниками информации.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искать информацию, факты в комбинированных нелинейных текстах,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навыком написание текстов различных типов и стилей.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Устойчивый навык анализа изобразительно-выразительных средств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опыта критически оценивать и интерпретировать информацию, получаемую из различных источников.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 приемами стилистической вариативности.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Устойчивый навык интерпретации текстов, вычленения актуального текста и подтекста, понимания авторской позиции.</w:t>
            </w:r>
          </w:p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 создания метатекстов</w:t>
            </w:r>
          </w:p>
        </w:tc>
      </w:tr>
      <w:tr w:rsidR="00C3129A" w:rsidRPr="007441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 Логические операции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 самооценки уровня сформированности логических операций.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анализировать собственную познавательную деятельность на этапе подготовки презентации индивидуального проекта</w:t>
            </w:r>
          </w:p>
        </w:tc>
      </w:tr>
      <w:tr w:rsidR="00C3129A" w:rsidRPr="00744133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3129A" w:rsidRPr="00925AA2" w:rsidRDefault="00C312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использование речевых средств в соответствии с целями коммуникации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Вариативное использование речевых средств в соответствии с целями коммуникации</w:t>
            </w:r>
          </w:p>
        </w:tc>
      </w:tr>
      <w:tr w:rsidR="00C3129A" w:rsidRPr="0074413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C3129A" w:rsidRPr="0074413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</w:tr>
      <w:tr w:rsidR="00C3129A" w:rsidRPr="00744133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</w:tr>
    </w:tbl>
    <w:p w:rsidR="00C3129A" w:rsidRPr="00925AA2" w:rsidRDefault="008A0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от 01.09.2023</w:t>
      </w:r>
    </w:p>
    <w:p w:rsidR="00C3129A" w:rsidRDefault="008A0B8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Оценка условий реализации образовательных 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97"/>
        <w:gridCol w:w="4741"/>
        <w:gridCol w:w="1983"/>
        <w:gridCol w:w="156"/>
      </w:tblGrid>
      <w:tr w:rsidR="00C3129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 условий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Кадровые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C3129A" w:rsidRDefault="008A0B88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первая;</w:t>
            </w:r>
          </w:p>
          <w:p w:rsidR="00C3129A" w:rsidRDefault="008A0B88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C3129A" w:rsidRDefault="008A0B88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лет;</w:t>
            </w:r>
          </w:p>
          <w:p w:rsidR="00C3129A" w:rsidRDefault="008A0B88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</w:t>
            </w: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</w:p>
          <w:p w:rsidR="00C3129A" w:rsidRDefault="008A0B88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тренинги, обучающие семинары, стажировки;</w:t>
            </w:r>
          </w:p>
          <w:p w:rsidR="00C3129A" w:rsidRDefault="008A0B88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 программ повышения квалификации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педагогических работников, являющихся победителями или призерами региональных </w:t>
            </w: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конкурсов профессионального мастерства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в штатном расписании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педагогов-психологов по совместительству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ОО, разработанных при участии (соавторстве) педагога-психолога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пространств для психологической разгрузки, рекреационных зон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  <w:p w:rsidR="00C3129A" w:rsidRPr="00925AA2" w:rsidRDefault="008A0B88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возможностью работы на стационарных компьютерах или использования переносных компьютеров;</w:t>
            </w:r>
          </w:p>
          <w:p w:rsidR="00C3129A" w:rsidRDefault="008A0B88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медиатекой;</w:t>
            </w:r>
          </w:p>
          <w:p w:rsidR="00C3129A" w:rsidRPr="00925AA2" w:rsidRDefault="008A0B88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оснащенного средствами сканирования и распознавания текстов;</w:t>
            </w:r>
          </w:p>
          <w:p w:rsidR="00C3129A" w:rsidRPr="00925AA2" w:rsidRDefault="008A0B88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библиотеки;</w:t>
            </w:r>
          </w:p>
          <w:p w:rsidR="00C3129A" w:rsidRPr="00925AA2" w:rsidRDefault="008A0B88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возможностью размножения печатных бумажных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ед./%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</w:t>
            </w:r>
          </w:p>
          <w:p w:rsidR="00C3129A" w:rsidRDefault="00C312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29A">
        <w:trPr>
          <w:gridAfter w:val="1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C312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соответствует/не соответствует</w:t>
            </w:r>
          </w:p>
        </w:tc>
      </w:tr>
    </w:tbl>
    <w:p w:rsidR="00C3129A" w:rsidRPr="00925AA2" w:rsidRDefault="008A0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Приложение 5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925AA2">
        <w:rPr>
          <w:lang w:val="ru-RU"/>
        </w:rPr>
        <w:br/>
      </w:r>
      <w:r w:rsidRPr="00925AA2">
        <w:rPr>
          <w:rFonts w:hAnsi="Times New Roman" w:cs="Times New Roman"/>
          <w:color w:val="000000"/>
          <w:sz w:val="24"/>
          <w:szCs w:val="24"/>
          <w:lang w:val="ru-RU"/>
        </w:rPr>
        <w:t>от 01.09.2023</w:t>
      </w:r>
    </w:p>
    <w:p w:rsidR="00C3129A" w:rsidRDefault="008A0B8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Структура отчета о самообследовании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26"/>
        <w:gridCol w:w="2940"/>
        <w:gridCol w:w="5211"/>
      </w:tblGrid>
      <w:tr w:rsidR="00C312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Содержимое раздела</w:t>
            </w:r>
          </w:p>
        </w:tc>
      </w:tr>
      <w:tr w:rsidR="00C3129A" w:rsidRPr="007441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образовательной деятельности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Полное наименование и контактная информация образовательной организации в соответствии со сведениями в уставе.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организациями-партнерами, органами исполнительной власти</w:t>
            </w:r>
          </w:p>
        </w:tc>
      </w:tr>
      <w:tr w:rsidR="00C3129A" w:rsidRPr="007441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управления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управления, включая органы коллегиального и общественного управления.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Взаимосвязь структур и органов управления</w:t>
            </w:r>
          </w:p>
        </w:tc>
      </w:tr>
      <w:tr w:rsidR="00C3129A" w:rsidRPr="007441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реализуемых ООП.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обучающихся, осваивающих ООП по уровням общего образования:</w:t>
            </w:r>
          </w:p>
          <w:p w:rsidR="00C3129A" w:rsidRDefault="008A0B88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начального общего;</w:t>
            </w:r>
          </w:p>
          <w:p w:rsidR="00C3129A" w:rsidRDefault="008A0B88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основного общего;</w:t>
            </w:r>
          </w:p>
          <w:p w:rsidR="00C3129A" w:rsidRDefault="008A0B88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среднего общего.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индивидуальных учебных планов по разным категориям обучающихся.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 дополнительных общеразвивающих программ.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в объединениях дополнительного образования по каждому направлению</w:t>
            </w:r>
          </w:p>
        </w:tc>
      </w:tr>
      <w:tr w:rsidR="00C3129A" w:rsidRPr="007441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(без двоек) и качество (четверки, пятерки).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набравших не менее 190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 по трем предметам ГИА.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набравших не менее 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 по трем предметам ОГЭ.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призеров Всероссийской олимпиады школьников (по уровням).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учащихся, преодолевших установленный минимальный порог в общегородских обязательных метапредметных диагностиках.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индивидуального учета образовательных результатов в технологии портфолио</w:t>
            </w:r>
          </w:p>
        </w:tc>
      </w:tr>
      <w:tr w:rsidR="00C3129A" w:rsidRPr="007441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классов-комплектов.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 образовательной деятельности (одна/две смены, пяти-/шестидневная неделя).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учебного года и каникул.</w:t>
            </w:r>
          </w:p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получающих образование:</w:t>
            </w:r>
          </w:p>
          <w:p w:rsidR="00C3129A" w:rsidRDefault="008A0B88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очно-заочной форме;</w:t>
            </w:r>
          </w:p>
          <w:p w:rsidR="00C3129A" w:rsidRDefault="008A0B88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заочной форме.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режима учебной деятельности санитарно-гигиеническим требованиям.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ООП того или иного уровня, </w:t>
            </w: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реализуемых в сетевой форме.</w:t>
            </w:r>
          </w:p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осваивающих ООП:</w:t>
            </w:r>
          </w:p>
          <w:p w:rsidR="00C3129A" w:rsidRDefault="008A0B88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применением дистанционных технологий;</w:t>
            </w:r>
          </w:p>
          <w:p w:rsidR="00C3129A" w:rsidRPr="00925AA2" w:rsidRDefault="008A0B88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применением электронных средств обучения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о востребованности выпускников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выпускников, поступивших в вузы и ссузы в соответствии с профилем обучения.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выпускников старших классов, поступивших:</w:t>
            </w:r>
          </w:p>
          <w:p w:rsidR="00C3129A" w:rsidRDefault="008A0B88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вузы,</w:t>
            </w:r>
          </w:p>
          <w:p w:rsidR="00C3129A" w:rsidRDefault="008A0B88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ссузы.</w:t>
            </w:r>
          </w:p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выпускников основной школы:</w:t>
            </w:r>
          </w:p>
          <w:p w:rsidR="00C3129A" w:rsidRPr="00925AA2" w:rsidRDefault="008A0B88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поступивших в профильные классы ОО;</w:t>
            </w:r>
          </w:p>
          <w:p w:rsidR="00C3129A" w:rsidRPr="00925AA2" w:rsidRDefault="008A0B88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перешедших на обучение в другие ОО;</w:t>
            </w:r>
          </w:p>
          <w:p w:rsidR="00C3129A" w:rsidRDefault="008A0B88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поступивших в ссузы</w:t>
            </w:r>
          </w:p>
        </w:tc>
      </w:tr>
      <w:tr w:rsidR="00C3129A" w:rsidRPr="007441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 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Кадровое обеспечение образовательного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педагогических работников с высшим образованием, профильным образованием.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Категорийность педагогических работников.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педагогических работников по стажу работы.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Возрастной состав педагогических работников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педагогических работников.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Обеспеченность педагогическими работниками неосновного назначения (социальный педагог, учитель-дефектолог и др.)</w:t>
            </w:r>
          </w:p>
        </w:tc>
      </w:tr>
      <w:tr w:rsidR="00C3129A" w:rsidRPr="007441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федеральному перечню.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</w:t>
            </w: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</w:tr>
      <w:tr w:rsidR="00C3129A" w:rsidRPr="007441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  <w:p w:rsidR="00C3129A" w:rsidRPr="00925AA2" w:rsidRDefault="008A0B88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возможностью работы на стационарных компьютерах или использования переносных компьютеров;</w:t>
            </w:r>
          </w:p>
          <w:p w:rsidR="00C3129A" w:rsidRDefault="008A0B88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медиатекой;</w:t>
            </w:r>
          </w:p>
          <w:p w:rsidR="00C3129A" w:rsidRPr="00925AA2" w:rsidRDefault="008A0B88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оснащенного средствами сканирования и распознавания текстов;</w:t>
            </w:r>
          </w:p>
          <w:p w:rsidR="00C3129A" w:rsidRPr="00925AA2" w:rsidRDefault="008A0B88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выходом в интернет с компьютеров, расположенных в помещении библиотеки;</w:t>
            </w:r>
          </w:p>
          <w:p w:rsidR="00C3129A" w:rsidRPr="00925AA2" w:rsidRDefault="008A0B88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контролируемой распечаткой бумажных материалов</w:t>
            </w:r>
          </w:p>
        </w:tc>
      </w:tr>
      <w:tr w:rsidR="00C3129A" w:rsidRPr="0074413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учебных аудиторий, оборудованных трансформируемой мебелью для учащихся.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 учебных кабинетов (в соответствии с федеральными и (или) региональными требованиями)</w:t>
            </w:r>
          </w:p>
        </w:tc>
      </w:tr>
      <w:tr w:rsidR="00C3129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Функционирование ВСОКО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ВСОКО.</w:t>
            </w:r>
          </w:p>
          <w:p w:rsidR="00C3129A" w:rsidRPr="00925AA2" w:rsidRDefault="008A0B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5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Информационно-аналитические продукты ВСОКО.</w:t>
            </w:r>
          </w:p>
          <w:p w:rsidR="00C3129A" w:rsidRDefault="008A0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Администрирование процедур ВСОКО</w:t>
            </w:r>
          </w:p>
        </w:tc>
      </w:tr>
    </w:tbl>
    <w:p w:rsidR="008A0B88" w:rsidRDefault="008A0B88"/>
    <w:sectPr w:rsidR="008A0B88" w:rsidSect="00A7389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51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75F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30D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72B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46F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560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21B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940D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93E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0A36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8636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B366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E151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A822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E72C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A579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216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2706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1E66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6D05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A803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8845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F638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6D34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192F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D804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0C4A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C428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5A78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EC64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0C37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0"/>
  </w:num>
  <w:num w:numId="4">
    <w:abstractNumId w:val="10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6"/>
  </w:num>
  <w:num w:numId="10">
    <w:abstractNumId w:val="30"/>
  </w:num>
  <w:num w:numId="11">
    <w:abstractNumId w:val="15"/>
  </w:num>
  <w:num w:numId="12">
    <w:abstractNumId w:val="26"/>
  </w:num>
  <w:num w:numId="13">
    <w:abstractNumId w:val="2"/>
  </w:num>
  <w:num w:numId="14">
    <w:abstractNumId w:val="11"/>
  </w:num>
  <w:num w:numId="15">
    <w:abstractNumId w:val="29"/>
  </w:num>
  <w:num w:numId="16">
    <w:abstractNumId w:val="8"/>
  </w:num>
  <w:num w:numId="17">
    <w:abstractNumId w:val="24"/>
  </w:num>
  <w:num w:numId="18">
    <w:abstractNumId w:val="7"/>
  </w:num>
  <w:num w:numId="19">
    <w:abstractNumId w:val="20"/>
  </w:num>
  <w:num w:numId="20">
    <w:abstractNumId w:val="28"/>
  </w:num>
  <w:num w:numId="21">
    <w:abstractNumId w:val="23"/>
  </w:num>
  <w:num w:numId="22">
    <w:abstractNumId w:val="18"/>
  </w:num>
  <w:num w:numId="23">
    <w:abstractNumId w:val="9"/>
  </w:num>
  <w:num w:numId="24">
    <w:abstractNumId w:val="1"/>
  </w:num>
  <w:num w:numId="25">
    <w:abstractNumId w:val="19"/>
  </w:num>
  <w:num w:numId="26">
    <w:abstractNumId w:val="3"/>
  </w:num>
  <w:num w:numId="27">
    <w:abstractNumId w:val="21"/>
  </w:num>
  <w:num w:numId="28">
    <w:abstractNumId w:val="27"/>
  </w:num>
  <w:num w:numId="29">
    <w:abstractNumId w:val="12"/>
  </w:num>
  <w:num w:numId="30">
    <w:abstractNumId w:val="13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C170A"/>
    <w:rsid w:val="002D33B1"/>
    <w:rsid w:val="002D3591"/>
    <w:rsid w:val="002F203F"/>
    <w:rsid w:val="003514A0"/>
    <w:rsid w:val="004F7E17"/>
    <w:rsid w:val="005A05CE"/>
    <w:rsid w:val="00653AF6"/>
    <w:rsid w:val="006E58CE"/>
    <w:rsid w:val="00744133"/>
    <w:rsid w:val="008A0B88"/>
    <w:rsid w:val="00925AA2"/>
    <w:rsid w:val="00A73896"/>
    <w:rsid w:val="00B73A5A"/>
    <w:rsid w:val="00C3129A"/>
    <w:rsid w:val="00C45536"/>
    <w:rsid w:val="00E33E64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33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1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6807</Words>
  <Characters>38806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School2</cp:lastModifiedBy>
  <cp:revision>8</cp:revision>
  <dcterms:created xsi:type="dcterms:W3CDTF">2011-11-02T04:15:00Z</dcterms:created>
  <dcterms:modified xsi:type="dcterms:W3CDTF">2025-11-07T10:04:00Z</dcterms:modified>
</cp:coreProperties>
</file>