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727613" w:rsidRPr="00D60D25" w:rsidTr="00EA0787">
        <w:tc>
          <w:tcPr>
            <w:tcW w:w="3190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/>
            </w:tblPr>
            <w:tblGrid>
              <w:gridCol w:w="1814"/>
              <w:gridCol w:w="1160"/>
            </w:tblGrid>
            <w:tr w:rsidR="00727613" w:rsidRPr="00903F50" w:rsidTr="00EA0787">
              <w:tc>
                <w:tcPr>
                  <w:tcW w:w="3050" w:type="pct"/>
                </w:tcPr>
                <w:p w:rsidR="00727613" w:rsidRDefault="00727613" w:rsidP="00EA07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  <w:r w:rsidRPr="00204115">
                    <w:rPr>
                      <w:rFonts w:ascii="Times New Roman" w:hAnsi="Times New Roman"/>
                      <w:color w:val="0D0D0D"/>
                    </w:rPr>
                    <w:t>ПРИНЯТО</w:t>
                  </w:r>
                </w:p>
                <w:p w:rsidR="00727613" w:rsidRPr="00204115" w:rsidRDefault="00727613" w:rsidP="00EA07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  <w:r>
                    <w:rPr>
                      <w:rFonts w:ascii="Times New Roman" w:hAnsi="Times New Roman"/>
                      <w:color w:val="0D0D0D"/>
                    </w:rPr>
                    <w:t>Решением п</w:t>
                  </w:r>
                  <w:r w:rsidRPr="00204115">
                    <w:rPr>
                      <w:rFonts w:ascii="Times New Roman" w:hAnsi="Times New Roman"/>
                      <w:color w:val="0D0D0D"/>
                    </w:rPr>
                    <w:t>едагогического совета</w:t>
                  </w:r>
                </w:p>
                <w:p w:rsidR="00727613" w:rsidRPr="00204115" w:rsidRDefault="00727613" w:rsidP="00EA07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  <w:r>
                    <w:rPr>
                      <w:rFonts w:ascii="Times New Roman" w:hAnsi="Times New Roman"/>
                      <w:color w:val="0D0D0D"/>
                    </w:rPr>
                    <w:t>от 29.10.2024</w:t>
                  </w:r>
                  <w:r w:rsidRPr="00204115">
                    <w:rPr>
                      <w:rFonts w:ascii="Times New Roman" w:hAnsi="Times New Roman"/>
                      <w:color w:val="0D0D0D"/>
                    </w:rPr>
                    <w:t xml:space="preserve"> г.</w:t>
                  </w:r>
                </w:p>
                <w:p w:rsidR="00727613" w:rsidRPr="00204115" w:rsidRDefault="00727613" w:rsidP="00EA07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  <w:r>
                    <w:rPr>
                      <w:rFonts w:ascii="Times New Roman" w:hAnsi="Times New Roman"/>
                      <w:color w:val="0D0D0D"/>
                    </w:rPr>
                    <w:t>протокол № 2</w:t>
                  </w:r>
                </w:p>
              </w:tc>
              <w:tc>
                <w:tcPr>
                  <w:tcW w:w="1950" w:type="pct"/>
                </w:tcPr>
                <w:p w:rsidR="00727613" w:rsidRPr="00204115" w:rsidRDefault="00727613" w:rsidP="00EA07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</w:p>
              </w:tc>
            </w:tr>
          </w:tbl>
          <w:p w:rsidR="00727613" w:rsidRPr="00924DB4" w:rsidRDefault="00727613" w:rsidP="00EA0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27613" w:rsidRPr="00924DB4" w:rsidRDefault="00727613" w:rsidP="00EA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27613" w:rsidRPr="00D60D25" w:rsidRDefault="00727613" w:rsidP="00A1648B">
            <w:pPr>
              <w:spacing w:after="0"/>
              <w:rPr>
                <w:rFonts w:ascii="Times New Roman" w:hAnsi="Times New Roman" w:cs="Times New Roman"/>
              </w:rPr>
            </w:pPr>
            <w:r w:rsidRPr="00D60D25">
              <w:rPr>
                <w:rFonts w:ascii="Times New Roman" w:hAnsi="Times New Roman" w:cs="Times New Roman"/>
              </w:rPr>
              <w:t>УТВЕРЖДЕНО</w:t>
            </w:r>
          </w:p>
          <w:p w:rsidR="00727613" w:rsidRPr="00D60D25" w:rsidRDefault="00727613" w:rsidP="00EA07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D25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727613" w:rsidRPr="00D60D25" w:rsidRDefault="00727613" w:rsidP="00EA07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D25">
              <w:rPr>
                <w:rFonts w:ascii="Times New Roman" w:hAnsi="Times New Roman" w:cs="Times New Roman"/>
              </w:rPr>
              <w:t>МБОУ СШ №</w:t>
            </w:r>
            <w:r w:rsidRPr="00A1648B">
              <w:rPr>
                <w:rFonts w:ascii="Times New Roman" w:hAnsi="Times New Roman" w:cs="Times New Roman"/>
              </w:rPr>
              <w:t>2 № 93</w:t>
            </w:r>
            <w:r w:rsidRPr="00D60D25">
              <w:rPr>
                <w:rFonts w:ascii="Times New Roman" w:hAnsi="Times New Roman" w:cs="Times New Roman"/>
              </w:rPr>
              <w:t xml:space="preserve">  </w:t>
            </w:r>
          </w:p>
          <w:p w:rsidR="00727613" w:rsidRPr="00D60D25" w:rsidRDefault="00727613" w:rsidP="00EA07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D25">
              <w:rPr>
                <w:rFonts w:ascii="Times New Roman" w:hAnsi="Times New Roman" w:cs="Times New Roman"/>
              </w:rPr>
              <w:t>от 29.10.2024 г.</w:t>
            </w:r>
          </w:p>
          <w:p w:rsidR="00727613" w:rsidRPr="00D60D25" w:rsidRDefault="00727613" w:rsidP="00EA0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406" w:rsidRPr="001424EB" w:rsidRDefault="006C0406" w:rsidP="006C0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406" w:rsidRPr="001424EB" w:rsidRDefault="006C0406" w:rsidP="0060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613" w:rsidRDefault="00727613" w:rsidP="0060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27613" w:rsidRPr="00413096" w:rsidRDefault="00605A8F" w:rsidP="0060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4EB">
        <w:rPr>
          <w:rFonts w:ascii="Times New Roman" w:hAnsi="Times New Roman" w:cs="Times New Roman"/>
          <w:sz w:val="28"/>
          <w:szCs w:val="28"/>
        </w:rPr>
        <w:t xml:space="preserve"> </w:t>
      </w:r>
      <w:r w:rsidRPr="00413096">
        <w:rPr>
          <w:rFonts w:ascii="Times New Roman" w:hAnsi="Times New Roman" w:cs="Times New Roman"/>
          <w:sz w:val="24"/>
          <w:szCs w:val="24"/>
        </w:rPr>
        <w:t xml:space="preserve">о </w:t>
      </w:r>
      <w:r w:rsidR="0092631E" w:rsidRPr="00413096">
        <w:rPr>
          <w:rFonts w:ascii="Times New Roman" w:hAnsi="Times New Roman" w:cs="Times New Roman"/>
          <w:sz w:val="24"/>
          <w:szCs w:val="24"/>
        </w:rPr>
        <w:t>системе оценки достижения</w:t>
      </w:r>
      <w:r w:rsidR="00AA13F8" w:rsidRPr="00413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3F8" w:rsidRPr="00413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2631E" w:rsidRPr="0041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613" w:rsidRPr="00413096" w:rsidRDefault="0092631E" w:rsidP="0060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планируемых результатов освоения образовательных программ</w:t>
      </w:r>
    </w:p>
    <w:p w:rsidR="000B1715" w:rsidRDefault="0092631E" w:rsidP="0060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</w:t>
      </w:r>
    </w:p>
    <w:p w:rsidR="001C6714" w:rsidRPr="000A4F74" w:rsidRDefault="001C6714" w:rsidP="001C6714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C6714" w:rsidRPr="000F0307" w:rsidRDefault="001C6714" w:rsidP="001C6714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0A4F74">
        <w:rPr>
          <w:rFonts w:ascii="Times New Roman" w:hAnsi="Times New Roman" w:cs="Times New Roman"/>
          <w:sz w:val="24"/>
          <w:szCs w:val="24"/>
        </w:rPr>
        <w:t xml:space="preserve"> школа №2 города </w:t>
      </w:r>
      <w:proofErr w:type="spellStart"/>
      <w:r w:rsidRPr="000A4F74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0A4F74">
        <w:rPr>
          <w:rFonts w:ascii="Times New Roman" w:hAnsi="Times New Roman" w:cs="Times New Roman"/>
          <w:sz w:val="24"/>
          <w:szCs w:val="24"/>
        </w:rPr>
        <w:t>»</w:t>
      </w:r>
    </w:p>
    <w:p w:rsidR="00413096" w:rsidRPr="001424EB" w:rsidRDefault="00413096" w:rsidP="0060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A8F" w:rsidRPr="001424EB" w:rsidRDefault="00605A8F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8F" w:rsidRPr="001424EB" w:rsidRDefault="00605A8F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8F" w:rsidRPr="00413096" w:rsidRDefault="00605A8F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2B16D2" w:rsidRPr="00413096" w:rsidRDefault="002B16D2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8F" w:rsidRPr="00413096" w:rsidRDefault="00454001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1.1. </w:t>
      </w:r>
      <w:r w:rsidR="00605A8F" w:rsidRPr="0041309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EC14BE" w:rsidRPr="00413096">
        <w:rPr>
          <w:rFonts w:ascii="Times New Roman" w:hAnsi="Times New Roman" w:cs="Times New Roman"/>
          <w:sz w:val="24"/>
          <w:szCs w:val="24"/>
        </w:rPr>
        <w:t>о системе оценки достижения</w:t>
      </w:r>
      <w:r w:rsidR="00AA13F8" w:rsidRPr="00413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3F8" w:rsidRPr="00413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C14BE" w:rsidRPr="00413096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образовательных программ начального общего, основного общего и среднего общего образования </w:t>
      </w:r>
      <w:r w:rsidR="002B16D2" w:rsidRPr="00413096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</w:t>
      </w:r>
      <w:r w:rsidR="004E73F1" w:rsidRPr="00413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3F1" w:rsidRPr="004130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16D2" w:rsidRPr="00413096">
        <w:rPr>
          <w:rFonts w:ascii="Times New Roman" w:hAnsi="Times New Roman" w:cs="Times New Roman"/>
          <w:sz w:val="24"/>
          <w:szCs w:val="24"/>
        </w:rPr>
        <w:t>:</w:t>
      </w:r>
    </w:p>
    <w:p w:rsidR="002B16D2" w:rsidRPr="00413096" w:rsidRDefault="002B16D2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 (далее – Федеральный закон об образовании);</w:t>
      </w:r>
    </w:p>
    <w:p w:rsidR="002B16D2" w:rsidRPr="00413096" w:rsidRDefault="00E601A9" w:rsidP="0060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ф</w:t>
      </w:r>
      <w:r w:rsidR="002B16D2" w:rsidRPr="00413096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начального общего образования, утвержденным приказом </w:t>
      </w:r>
      <w:r w:rsidR="004E73F1" w:rsidRPr="004130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B16D2"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B16D2" w:rsidRPr="00413096">
        <w:rPr>
          <w:rFonts w:ascii="Times New Roman" w:hAnsi="Times New Roman" w:cs="Times New Roman"/>
          <w:sz w:val="24"/>
          <w:szCs w:val="24"/>
        </w:rPr>
        <w:t xml:space="preserve"> России от 31 мая 2021 г. № 286</w:t>
      </w:r>
      <w:r w:rsidRPr="00413096">
        <w:rPr>
          <w:rFonts w:ascii="Times New Roman" w:hAnsi="Times New Roman" w:cs="Times New Roman"/>
          <w:sz w:val="24"/>
          <w:szCs w:val="24"/>
        </w:rPr>
        <w:t xml:space="preserve"> (далее – ФГОС НОО)</w:t>
      </w:r>
      <w:r w:rsidR="002B16D2" w:rsidRPr="00413096">
        <w:rPr>
          <w:rFonts w:ascii="Times New Roman" w:hAnsi="Times New Roman" w:cs="Times New Roman"/>
          <w:sz w:val="24"/>
          <w:szCs w:val="24"/>
        </w:rPr>
        <w:t>;</w:t>
      </w:r>
    </w:p>
    <w:p w:rsidR="00755BCF" w:rsidRPr="00413096" w:rsidRDefault="00755BCF" w:rsidP="0075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4E73F1" w:rsidRPr="00413096">
        <w:rPr>
          <w:rFonts w:ascii="Times New Roman" w:hAnsi="Times New Roman" w:cs="Times New Roman"/>
          <w:sz w:val="24"/>
          <w:szCs w:val="24"/>
        </w:rPr>
        <w:br/>
      </w:r>
      <w:r w:rsidRPr="00413096">
        <w:rPr>
          <w:rFonts w:ascii="Times New Roman" w:hAnsi="Times New Roman" w:cs="Times New Roman"/>
          <w:sz w:val="24"/>
          <w:szCs w:val="24"/>
        </w:rPr>
        <w:t>от 31 мая 2021 г. № 287 (далее – ФГОС ООО);</w:t>
      </w:r>
    </w:p>
    <w:p w:rsidR="004E73F1" w:rsidRPr="00413096" w:rsidRDefault="004E73F1" w:rsidP="0075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13096">
        <w:rPr>
          <w:rFonts w:ascii="Times New Roman" w:hAnsi="Times New Roman" w:cs="Times New Roman"/>
          <w:sz w:val="24"/>
          <w:szCs w:val="24"/>
        </w:rPr>
        <w:br/>
        <w:t>от 17 мая 2012 г. № 413 (далее – ФГОС СОО);</w:t>
      </w:r>
    </w:p>
    <w:p w:rsidR="00A11BC6" w:rsidRPr="00413096" w:rsidRDefault="004E73F1" w:rsidP="00A11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13096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11BC6" w:rsidRPr="00413096">
        <w:rPr>
          <w:rFonts w:ascii="Times New Roman" w:hAnsi="Times New Roman" w:cs="Times New Roman"/>
          <w:sz w:val="24"/>
          <w:szCs w:val="24"/>
        </w:rPr>
        <w:t>18 мая 2023 г. № 372</w:t>
      </w:r>
      <w:r w:rsidRPr="00413096">
        <w:rPr>
          <w:rFonts w:ascii="Times New Roman" w:hAnsi="Times New Roman" w:cs="Times New Roman"/>
          <w:sz w:val="24"/>
          <w:szCs w:val="24"/>
        </w:rPr>
        <w:t xml:space="preserve"> (далее – ФОП НОО);</w:t>
      </w:r>
      <w:r w:rsidR="00A11BC6"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36B5" w:rsidRPr="00413096" w:rsidRDefault="000836B5" w:rsidP="00A11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13096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10445" w:rsidRPr="00413096">
        <w:rPr>
          <w:rFonts w:ascii="Times New Roman" w:hAnsi="Times New Roman" w:cs="Times New Roman"/>
          <w:sz w:val="24"/>
          <w:szCs w:val="24"/>
        </w:rPr>
        <w:t>18 мая 2023 г. № 370</w:t>
      </w:r>
      <w:r w:rsidRPr="00413096">
        <w:rPr>
          <w:rFonts w:ascii="Times New Roman" w:hAnsi="Times New Roman" w:cs="Times New Roman"/>
          <w:sz w:val="24"/>
          <w:szCs w:val="24"/>
        </w:rPr>
        <w:t xml:space="preserve"> (далее – ФОП ООО);</w:t>
      </w:r>
    </w:p>
    <w:p w:rsidR="004C3A1A" w:rsidRPr="00413096" w:rsidRDefault="004C3A1A" w:rsidP="004C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13096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10445" w:rsidRPr="00413096">
        <w:rPr>
          <w:rFonts w:ascii="Times New Roman" w:hAnsi="Times New Roman" w:cs="Times New Roman"/>
          <w:sz w:val="24"/>
          <w:szCs w:val="24"/>
        </w:rPr>
        <w:t>18 мая 2023 г. № 371</w:t>
      </w:r>
      <w:r w:rsidRPr="00413096">
        <w:rPr>
          <w:rFonts w:ascii="Times New Roman" w:hAnsi="Times New Roman" w:cs="Times New Roman"/>
          <w:sz w:val="24"/>
          <w:szCs w:val="24"/>
        </w:rPr>
        <w:t xml:space="preserve"> (далее – ФОП ООО);</w:t>
      </w:r>
    </w:p>
    <w:p w:rsidR="004C3A1A" w:rsidRPr="00413096" w:rsidRDefault="004C3A1A" w:rsidP="004C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Порядком заполнения, учета и выдачи аттестатов об основном общем </w:t>
      </w:r>
      <w:r w:rsidRPr="00413096">
        <w:rPr>
          <w:rFonts w:ascii="Times New Roman" w:hAnsi="Times New Roman" w:cs="Times New Roman"/>
          <w:sz w:val="24"/>
          <w:szCs w:val="24"/>
        </w:rPr>
        <w:br/>
        <w:t xml:space="preserve">и среднем общем образовании и их дубликатов, утвержденным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от 5 октября 2020 г. № 546 (далее – Порядок № 546);</w:t>
      </w:r>
    </w:p>
    <w:p w:rsidR="004C3A1A" w:rsidRPr="00413096" w:rsidRDefault="004C3A1A" w:rsidP="004C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DF2BB8" w:rsidRPr="00413096">
        <w:rPr>
          <w:rFonts w:ascii="Times New Roman" w:hAnsi="Times New Roman" w:cs="Times New Roman"/>
          <w:sz w:val="24"/>
          <w:szCs w:val="24"/>
        </w:rPr>
        <w:br/>
      </w:r>
      <w:r w:rsidRPr="00413096">
        <w:rPr>
          <w:rFonts w:ascii="Times New Roman" w:hAnsi="Times New Roman" w:cs="Times New Roman"/>
          <w:sz w:val="24"/>
          <w:szCs w:val="24"/>
        </w:rPr>
        <w:t>от 22 марта 2021 г. № 115</w:t>
      </w:r>
      <w:r w:rsidR="00DF2BB8" w:rsidRPr="00413096">
        <w:rPr>
          <w:rFonts w:ascii="Times New Roman" w:hAnsi="Times New Roman" w:cs="Times New Roman"/>
          <w:sz w:val="24"/>
          <w:szCs w:val="24"/>
        </w:rPr>
        <w:t xml:space="preserve"> (далее – Порядок № 115)</w:t>
      </w:r>
      <w:r w:rsidRPr="00413096">
        <w:rPr>
          <w:rFonts w:ascii="Times New Roman" w:hAnsi="Times New Roman" w:cs="Times New Roman"/>
          <w:sz w:val="24"/>
          <w:szCs w:val="24"/>
        </w:rPr>
        <w:t>;</w:t>
      </w:r>
    </w:p>
    <w:p w:rsidR="00EA2018" w:rsidRPr="00413096" w:rsidRDefault="00692F71" w:rsidP="004C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96">
        <w:rPr>
          <w:rFonts w:ascii="Times New Roman" w:hAnsi="Times New Roman" w:cs="Times New Roman"/>
          <w:sz w:val="24"/>
          <w:szCs w:val="24"/>
        </w:rPr>
        <w:lastRenderedPageBreak/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№ 845,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№ 369 от 30 июля 2020 </w:t>
      </w:r>
      <w:r w:rsidR="00F11C35" w:rsidRPr="00413096">
        <w:rPr>
          <w:rFonts w:ascii="Times New Roman" w:hAnsi="Times New Roman" w:cs="Times New Roman"/>
          <w:sz w:val="24"/>
          <w:szCs w:val="24"/>
        </w:rPr>
        <w:t xml:space="preserve">г. (далее – </w:t>
      </w:r>
      <w:r w:rsidR="00F11C35" w:rsidRPr="00413096">
        <w:rPr>
          <w:rFonts w:ascii="Times New Roman" w:hAnsi="Times New Roman" w:cs="Times New Roman"/>
          <w:sz w:val="24"/>
          <w:szCs w:val="24"/>
        </w:rPr>
        <w:br/>
        <w:t>Порядок № 845/369)</w:t>
      </w:r>
      <w:r w:rsidR="00EA2018" w:rsidRPr="004130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2F71" w:rsidRPr="00413096" w:rsidRDefault="00EA2018" w:rsidP="004C3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Правилами проведения мероприятий по оценке качества образования, утвержденными постановлением Правительства Российской Федерации </w:t>
      </w:r>
      <w:r w:rsidRPr="00413096">
        <w:rPr>
          <w:rFonts w:ascii="Times New Roman" w:hAnsi="Times New Roman" w:cs="Times New Roman"/>
          <w:sz w:val="24"/>
          <w:szCs w:val="24"/>
        </w:rPr>
        <w:br/>
        <w:t>от 30 апреля 2024 г. № 556 (далее – Правила № 556)</w:t>
      </w:r>
      <w:r w:rsidR="00F11C35" w:rsidRPr="00413096">
        <w:rPr>
          <w:rFonts w:ascii="Times New Roman" w:hAnsi="Times New Roman" w:cs="Times New Roman"/>
          <w:sz w:val="24"/>
          <w:szCs w:val="24"/>
        </w:rPr>
        <w:t>.</w:t>
      </w:r>
    </w:p>
    <w:p w:rsidR="002815CA" w:rsidRPr="00413096" w:rsidRDefault="002815CA" w:rsidP="00DE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При разработке Положения учтены методические рекомендации </w:t>
      </w:r>
      <w:r w:rsidR="00F75806" w:rsidRPr="00413096">
        <w:rPr>
          <w:rFonts w:ascii="Times New Roman" w:hAnsi="Times New Roman" w:cs="Times New Roman"/>
          <w:sz w:val="24"/>
          <w:szCs w:val="24"/>
        </w:rPr>
        <w:br/>
      </w:r>
      <w:r w:rsidRPr="00413096">
        <w:rPr>
          <w:rFonts w:ascii="Times New Roman" w:hAnsi="Times New Roman" w:cs="Times New Roman"/>
          <w:sz w:val="24"/>
          <w:szCs w:val="24"/>
        </w:rPr>
        <w:t xml:space="preserve">по </w:t>
      </w:r>
      <w:r w:rsidR="00EF5CFF" w:rsidRPr="00413096">
        <w:rPr>
          <w:rFonts w:ascii="Times New Roman" w:hAnsi="Times New Roman" w:cs="Times New Roman"/>
          <w:sz w:val="24"/>
          <w:szCs w:val="24"/>
        </w:rPr>
        <w:t xml:space="preserve">системе оценки достижения обучающимися планируемых результатов освоения образовательных программ начального общего, основного общего </w:t>
      </w:r>
      <w:r w:rsidR="00EF5CFF" w:rsidRPr="00413096">
        <w:rPr>
          <w:rFonts w:ascii="Times New Roman" w:hAnsi="Times New Roman" w:cs="Times New Roman"/>
          <w:sz w:val="24"/>
          <w:szCs w:val="24"/>
        </w:rPr>
        <w:br/>
        <w:t xml:space="preserve">и среднего общего образования </w:t>
      </w:r>
      <w:r w:rsidRPr="00413096">
        <w:rPr>
          <w:rFonts w:ascii="Times New Roman" w:hAnsi="Times New Roman" w:cs="Times New Roman"/>
          <w:sz w:val="24"/>
          <w:szCs w:val="24"/>
        </w:rPr>
        <w:t xml:space="preserve">(письмо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C204EB" w:rsidRPr="00413096">
        <w:rPr>
          <w:rFonts w:ascii="Times New Roman" w:hAnsi="Times New Roman" w:cs="Times New Roman"/>
          <w:sz w:val="24"/>
          <w:szCs w:val="24"/>
        </w:rPr>
        <w:t>13 января 202</w:t>
      </w:r>
      <w:r w:rsidR="00EF5CFF" w:rsidRPr="00413096">
        <w:rPr>
          <w:rFonts w:ascii="Times New Roman" w:hAnsi="Times New Roman" w:cs="Times New Roman"/>
          <w:sz w:val="24"/>
          <w:szCs w:val="24"/>
        </w:rPr>
        <w:t>3 г. № 03-49</w:t>
      </w:r>
      <w:r w:rsidRPr="00413096">
        <w:rPr>
          <w:rFonts w:ascii="Times New Roman" w:hAnsi="Times New Roman" w:cs="Times New Roman"/>
          <w:sz w:val="24"/>
          <w:szCs w:val="24"/>
        </w:rPr>
        <w:t xml:space="preserve"> «О направлении </w:t>
      </w:r>
      <w:r w:rsidR="00EF5CFF" w:rsidRPr="00413096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13096">
        <w:rPr>
          <w:rFonts w:ascii="Times New Roman" w:hAnsi="Times New Roman" w:cs="Times New Roman"/>
          <w:sz w:val="24"/>
          <w:szCs w:val="24"/>
        </w:rPr>
        <w:t>»</w:t>
      </w:r>
      <w:r w:rsidR="00432B2B" w:rsidRPr="00413096">
        <w:rPr>
          <w:rFonts w:ascii="Times New Roman" w:hAnsi="Times New Roman" w:cs="Times New Roman"/>
          <w:sz w:val="24"/>
          <w:szCs w:val="24"/>
        </w:rPr>
        <w:t>, далее – методические рекомендации</w:t>
      </w:r>
      <w:r w:rsidRPr="00413096">
        <w:rPr>
          <w:rFonts w:ascii="Times New Roman" w:hAnsi="Times New Roman" w:cs="Times New Roman"/>
          <w:sz w:val="24"/>
          <w:szCs w:val="24"/>
        </w:rPr>
        <w:t>).</w:t>
      </w:r>
    </w:p>
    <w:p w:rsidR="00812438" w:rsidRPr="00413096" w:rsidRDefault="00812438" w:rsidP="00727613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13096">
        <w:rPr>
          <w:rFonts w:hAnsi="Times New Roman" w:cs="Times New Roman"/>
          <w:color w:val="000000"/>
          <w:sz w:val="24"/>
          <w:szCs w:val="24"/>
        </w:rPr>
        <w:t>Уставом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МБОУ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СШ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№</w:t>
      </w:r>
      <w:r w:rsidRPr="00413096">
        <w:rPr>
          <w:rFonts w:hAnsi="Times New Roman" w:cs="Times New Roman"/>
          <w:color w:val="000000"/>
          <w:sz w:val="24"/>
          <w:szCs w:val="24"/>
        </w:rPr>
        <w:t>2;</w:t>
      </w:r>
    </w:p>
    <w:p w:rsidR="00812438" w:rsidRPr="00413096" w:rsidRDefault="00812438" w:rsidP="00812438">
      <w:p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13096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актами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МБОУ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СШ</w:t>
      </w:r>
      <w:r w:rsidRPr="0041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096">
        <w:rPr>
          <w:rFonts w:hAnsi="Times New Roman" w:cs="Times New Roman"/>
          <w:color w:val="000000"/>
          <w:sz w:val="24"/>
          <w:szCs w:val="24"/>
        </w:rPr>
        <w:t>№</w:t>
      </w:r>
      <w:r w:rsidRPr="00413096">
        <w:rPr>
          <w:rFonts w:hAnsi="Times New Roman" w:cs="Times New Roman"/>
          <w:color w:val="000000"/>
          <w:sz w:val="24"/>
          <w:szCs w:val="24"/>
        </w:rPr>
        <w:t>2</w:t>
      </w:r>
    </w:p>
    <w:p w:rsidR="00812438" w:rsidRPr="00413096" w:rsidRDefault="00812438" w:rsidP="00DE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AB0" w:rsidRPr="00413096" w:rsidRDefault="005C7FA0" w:rsidP="00DE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hAnsi="Times New Roman" w:cs="Times New Roman"/>
          <w:sz w:val="24"/>
          <w:szCs w:val="24"/>
        </w:rPr>
        <w:t>1.2. Положение является локальным нормативным актом</w:t>
      </w:r>
      <w:r w:rsidR="000D0AB0" w:rsidRPr="00413096">
        <w:rPr>
          <w:rFonts w:ascii="Times New Roman" w:hAnsi="Times New Roman" w:cs="Times New Roman"/>
          <w:sz w:val="24"/>
          <w:szCs w:val="24"/>
        </w:rPr>
        <w:t xml:space="preserve"> об</w:t>
      </w:r>
      <w:r w:rsidR="00A3237C" w:rsidRPr="00413096">
        <w:rPr>
          <w:rFonts w:ascii="Times New Roman" w:hAnsi="Times New Roman" w:cs="Times New Roman"/>
          <w:sz w:val="24"/>
          <w:szCs w:val="24"/>
        </w:rPr>
        <w:t>разовательной организации</w:t>
      </w:r>
      <w:r w:rsidRPr="00413096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F11C35" w:rsidRPr="00413096">
        <w:rPr>
          <w:rFonts w:ascii="Times New Roman" w:hAnsi="Times New Roman" w:cs="Times New Roman"/>
          <w:sz w:val="24"/>
          <w:szCs w:val="24"/>
        </w:rPr>
        <w:t xml:space="preserve"> систему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в образовательной организации,</w:t>
      </w:r>
      <w:r w:rsidR="00AA13F8" w:rsidRPr="0041309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413096">
        <w:rPr>
          <w:rFonts w:ascii="Times New Roman" w:hAnsi="Times New Roman" w:cs="Times New Roman"/>
          <w:sz w:val="24"/>
          <w:szCs w:val="24"/>
        </w:rPr>
        <w:t xml:space="preserve"> </w:t>
      </w:r>
      <w:r w:rsidR="00DE76A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  <w:r w:rsidR="00C42003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0D0AB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37C" w:rsidRPr="00413096" w:rsidRDefault="00516EC1" w:rsidP="00A3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F026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237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и целями оценочной деятельности </w:t>
      </w:r>
      <w:r w:rsidR="00A3237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(далее –</w:t>
      </w:r>
      <w:r w:rsidR="00BF43A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37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оценки) являются: </w:t>
      </w:r>
    </w:p>
    <w:p w:rsidR="00A3237C" w:rsidRPr="00413096" w:rsidRDefault="00A3237C" w:rsidP="00A3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</w:t>
      </w:r>
      <w:r w:rsidR="00F11D3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федерального уровней; </w:t>
      </w:r>
    </w:p>
    <w:p w:rsidR="00A3237C" w:rsidRPr="00413096" w:rsidRDefault="00A3237C" w:rsidP="00A3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педагогических работников как основа аттестационных процедур; </w:t>
      </w:r>
    </w:p>
    <w:p w:rsidR="001867E8" w:rsidRPr="00413096" w:rsidRDefault="00A3237C" w:rsidP="00A3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образовательной организации </w:t>
      </w:r>
      <w:r w:rsidR="00FB319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аккредитационных процедур</w:t>
      </w:r>
      <w:r w:rsidR="00CA5A79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825" w:rsidRPr="00413096" w:rsidRDefault="00E57825" w:rsidP="00E5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учреждении реализуются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уровневый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комплексный подходы к оценке образовательных достижений обучающихся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296" w:rsidRPr="00413096" w:rsidRDefault="004253B6" w:rsidP="0044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867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250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</w:t>
      </w:r>
      <w:r w:rsidR="0044250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44250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1A4" w:rsidRPr="00413096" w:rsidRDefault="004253B6" w:rsidP="00935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F0729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1A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включает</w:t>
      </w:r>
      <w:r w:rsidR="009351A4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9351A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стартовую диагностику;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текущую и тематическую оценку;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оценку;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аттестацию;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наблюдение; </w:t>
      </w:r>
    </w:p>
    <w:p w:rsidR="00901972" w:rsidRPr="00413096" w:rsidRDefault="00901972" w:rsidP="0090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внутренний мониторинг образовательных достижений обучающихся. </w:t>
      </w:r>
    </w:p>
    <w:p w:rsidR="00A27C70" w:rsidRPr="00413096" w:rsidRDefault="009351A4" w:rsidP="00A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hAnsi="Times New Roman" w:cs="Times New Roman"/>
          <w:sz w:val="24"/>
          <w:szCs w:val="24"/>
        </w:rPr>
        <w:t>1</w:t>
      </w:r>
      <w:r w:rsidR="004253B6" w:rsidRPr="00413096">
        <w:rPr>
          <w:rFonts w:ascii="Times New Roman" w:hAnsi="Times New Roman" w:cs="Times New Roman"/>
          <w:sz w:val="24"/>
          <w:szCs w:val="24"/>
        </w:rPr>
        <w:t>.7</w:t>
      </w:r>
      <w:r w:rsidRPr="00413096">
        <w:rPr>
          <w:rFonts w:ascii="Times New Roman" w:hAnsi="Times New Roman" w:cs="Times New Roman"/>
          <w:sz w:val="24"/>
          <w:szCs w:val="24"/>
        </w:rPr>
        <w:t xml:space="preserve">. </w:t>
      </w:r>
      <w:r w:rsidR="00A27C7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включает</w:t>
      </w:r>
      <w:r w:rsidR="00A27C7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="00A27C7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1972" w:rsidRPr="00413096" w:rsidRDefault="00A27C70" w:rsidP="00A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независимую оценку качества </w:t>
      </w:r>
      <w:r w:rsidR="0090197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proofErr w:type="gramStart"/>
      <w:r w:rsidR="0090197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C70" w:rsidRPr="00413096" w:rsidRDefault="00901972" w:rsidP="00A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аттестацию.</w:t>
      </w:r>
      <w:r w:rsidR="00A27C7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C70" w:rsidRPr="00413096" w:rsidRDefault="00A27C70" w:rsidP="00A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81" w:rsidRPr="00413096" w:rsidRDefault="00C04F4C" w:rsidP="0006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2. Процедуры</w:t>
      </w:r>
      <w:r w:rsidR="00067E81" w:rsidRPr="00413096">
        <w:rPr>
          <w:rFonts w:ascii="Times New Roman" w:hAnsi="Times New Roman" w:cs="Times New Roman"/>
          <w:sz w:val="24"/>
          <w:szCs w:val="24"/>
        </w:rPr>
        <w:t xml:space="preserve"> внутренней оценки.</w:t>
      </w:r>
    </w:p>
    <w:p w:rsidR="00441DA1" w:rsidRPr="00413096" w:rsidRDefault="00441DA1" w:rsidP="0006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E81" w:rsidRPr="00413096" w:rsidRDefault="00067E81" w:rsidP="0006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2.1. Стартовая диагностика.</w:t>
      </w:r>
    </w:p>
    <w:p w:rsidR="00067E81" w:rsidRPr="00413096" w:rsidRDefault="00136BC9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</w:t>
      </w:r>
      <w:r w:rsidR="009E113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113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="009E113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1-го, 5-го и 10-го классов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13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готовности к обучению на соответствующем уровне общего образования</w:t>
      </w:r>
      <w:r w:rsidR="001C757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E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контрольных мероприятий</w:t>
      </w:r>
      <w:r w:rsidR="00E92E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к образовательным программам начального общего, основного общего и среднего общего образования</w:t>
      </w:r>
      <w:r w:rsidR="00E92E13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E92E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79E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основа (точка отсчета) для оценки динамики образовательных достижений обучающихся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="009E113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3AB" w:rsidRPr="00413096" w:rsidRDefault="00BF43AB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</w:t>
      </w:r>
      <w:r w:rsidR="0007237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учебным предметам:</w:t>
      </w:r>
    </w:p>
    <w:p w:rsidR="00072379" w:rsidRPr="00413096" w:rsidRDefault="00BB69F4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1-ом классе</w:t>
      </w:r>
      <w:r w:rsidR="0007237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7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BB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6817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1D6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6817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7A1" w:rsidRPr="00413096" w:rsidRDefault="00BB69F4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5-ом классе</w:t>
      </w:r>
      <w:r w:rsidR="006817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17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литература, иностранный язык, математика;</w:t>
      </w:r>
    </w:p>
    <w:p w:rsidR="00BB69F4" w:rsidRPr="00413096" w:rsidRDefault="00BB69F4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10-ом классе – русский язык, литература, математика, история.</w:t>
      </w:r>
    </w:p>
    <w:p w:rsidR="00840601" w:rsidRPr="00413096" w:rsidRDefault="00840601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 в следующих формах:</w:t>
      </w:r>
    </w:p>
    <w:p w:rsidR="00E25BBB" w:rsidRPr="00413096" w:rsidRDefault="00E25BBB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 (или) коллективное собеседование;</w:t>
      </w:r>
    </w:p>
    <w:p w:rsidR="00840601" w:rsidRPr="00413096" w:rsidRDefault="007D5526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84060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840601" w:rsidRPr="00413096" w:rsidRDefault="00840601" w:rsidP="0084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840601" w:rsidRPr="00413096" w:rsidRDefault="00840601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изложение.</w:t>
      </w:r>
    </w:p>
    <w:p w:rsidR="0093331E" w:rsidRPr="00413096" w:rsidRDefault="0093331E" w:rsidP="0006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формах и графике проведения стартовой диагностики ежегодно принимается педагогическим советом до 1 сентября текущего года, утверждается приказом директора образовательной организации и доводится до сведения всех участников образовательных отношений путем размещения информации на официальном сайте учреждения в информационно-</w:t>
      </w:r>
      <w:r w:rsidR="00087FE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коммуникационной сети «Интернет».</w:t>
      </w:r>
    </w:p>
    <w:p w:rsidR="004F5B7E" w:rsidRPr="00413096" w:rsidRDefault="00083B91" w:rsidP="004F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в 1</w:t>
      </w:r>
      <w:r w:rsidR="00171C8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рамках стартовой диагностики является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учебной деятельности, готовность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овладению чтением, грамотой и счетом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5B7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Стартовая диагностика в 1-ом классе может проводиться педагогическими работниками с целью оценки готовности к изучению отдельных предметов (разделов)</w:t>
      </w:r>
      <w:r w:rsidR="004F5B7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="004F5B7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D3" w:rsidRPr="00413096" w:rsidRDefault="00083B91" w:rsidP="00171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C8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в 5-ом и 10-ом классах в рамках стартовой диагностики служит структура мотивации, </w:t>
      </w:r>
      <w:proofErr w:type="spellStart"/>
      <w:r w:rsidR="00171C8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171C8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</w:t>
      </w:r>
      <w:r w:rsidR="00CB222C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="00171C8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5D3" w:rsidRPr="00413096" w:rsidRDefault="000865D3" w:rsidP="00086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стартовой диагностики являются основанием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корректировки учебных программ и индивидуализации учебного процесса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="001C757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влия</w:t>
      </w:r>
      <w:r w:rsidR="000D47F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на </w:t>
      </w:r>
      <w:r w:rsidR="00B2053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четвертные (</w:t>
      </w:r>
      <w:r w:rsidR="001C757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триместровые</w:t>
      </w:r>
      <w:r w:rsidR="00B2053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C757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F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полугодовые </w:t>
      </w:r>
      <w:r w:rsidR="000D47F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="00BE20D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7ED8" w:rsidRPr="00413096" w:rsidRDefault="00DD7ED8" w:rsidP="00086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ED" w:rsidRPr="00413096" w:rsidRDefault="001956F8" w:rsidP="00086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A74E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Текущая и тематическая оценки.</w:t>
      </w:r>
    </w:p>
    <w:p w:rsidR="00DD556D" w:rsidRPr="00413096" w:rsidRDefault="002518AD" w:rsidP="0029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D556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предметных результатов.</w:t>
      </w:r>
    </w:p>
    <w:p w:rsidR="00167E24" w:rsidRPr="00413096" w:rsidRDefault="00167E24" w:rsidP="0029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</w:t>
      </w:r>
      <w:r w:rsidR="008E7E5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чного </w:t>
      </w:r>
      <w:r w:rsidR="008E7E5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итогового контроля</w:t>
      </w:r>
      <w:r w:rsidR="0093370A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="0093370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DBF" w:rsidRPr="00413096" w:rsidRDefault="00376DBF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осуществляется по пятибалльной системе:</w:t>
      </w:r>
    </w:p>
    <w:p w:rsidR="003D58E4" w:rsidRPr="00413096" w:rsidRDefault="003D58E4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«результат отсутствует» – отметка «1»; </w:t>
      </w:r>
    </w:p>
    <w:p w:rsidR="00376DBF" w:rsidRPr="00413096" w:rsidRDefault="00376DBF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 </w:t>
      </w:r>
      <w:r w:rsidR="00852DB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«2»;</w:t>
      </w:r>
    </w:p>
    <w:p w:rsidR="00376DBF" w:rsidRPr="00413096" w:rsidRDefault="00376DBF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«удовлетворительно» </w:t>
      </w:r>
      <w:r w:rsidR="00852DB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«3»;</w:t>
      </w:r>
    </w:p>
    <w:p w:rsidR="00376DBF" w:rsidRPr="00413096" w:rsidRDefault="00376DBF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</w:t>
      </w:r>
      <w:r w:rsidR="00852DB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«4»;</w:t>
      </w:r>
    </w:p>
    <w:p w:rsidR="00376DBF" w:rsidRPr="00413096" w:rsidRDefault="00852DB9" w:rsidP="0044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– отметка «5».</w:t>
      </w:r>
    </w:p>
    <w:p w:rsidR="00B30E4F" w:rsidRPr="00413096" w:rsidRDefault="00B30E4F" w:rsidP="00B30E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09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освобождённые от выполнения практической части по физической культуре по медицинским показаниям, изучают теоретическую часть программы. Текущий контроль осуществляется с использованием различных форм устного и письменного опроса, рефератов и т.д.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 xml:space="preserve">    По учебному предмету «Физическая культура»  допускается</w:t>
      </w:r>
      <w:r w:rsidRPr="00413096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413096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41309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«зачтено»</w:t>
      </w:r>
      <w:r w:rsidRPr="0041309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обучающимся,   относящимся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 xml:space="preserve"> физической</w:t>
      </w:r>
      <w:r w:rsidRPr="00413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</w:rPr>
        <w:t>культурой.</w:t>
      </w:r>
    </w:p>
    <w:p w:rsidR="00B30E4F" w:rsidRPr="00413096" w:rsidRDefault="00B30E4F" w:rsidP="00B30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94"/>
          <w:tab w:val="left" w:pos="714"/>
        </w:tabs>
        <w:spacing w:after="0"/>
        <w:ind w:firstLine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096">
        <w:rPr>
          <w:rFonts w:ascii="Times New Roman" w:hAnsi="Times New Roman" w:cs="Times New Roman"/>
          <w:color w:val="000000"/>
          <w:sz w:val="24"/>
          <w:szCs w:val="24"/>
        </w:rPr>
        <w:t xml:space="preserve">О форме текущего контроля по физической культуре учитель сообщает </w:t>
      </w:r>
      <w:proofErr w:type="gramStart"/>
      <w:r w:rsidRPr="00413096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413096">
        <w:rPr>
          <w:rFonts w:ascii="Times New Roman" w:hAnsi="Times New Roman" w:cs="Times New Roman"/>
          <w:color w:val="000000"/>
          <w:sz w:val="24"/>
          <w:szCs w:val="24"/>
        </w:rPr>
        <w:t xml:space="preserve"> заранее. </w:t>
      </w:r>
    </w:p>
    <w:p w:rsidR="003B341A" w:rsidRPr="00413096" w:rsidRDefault="000B5980" w:rsidP="000B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В первом классе обучение проводится без балльного оценивания знаний обучающихся и домашних заданий</w:t>
      </w:r>
      <w:r w:rsidRPr="00413096">
        <w:rPr>
          <w:rStyle w:val="aa"/>
          <w:rFonts w:ascii="Times New Roman" w:hAnsi="Times New Roman" w:cs="Times New Roman"/>
          <w:sz w:val="24"/>
          <w:szCs w:val="24"/>
        </w:rPr>
        <w:footnoteReference w:id="14"/>
      </w:r>
      <w:r w:rsidRPr="00413096">
        <w:rPr>
          <w:rFonts w:ascii="Times New Roman" w:hAnsi="Times New Roman" w:cs="Times New Roman"/>
          <w:sz w:val="24"/>
          <w:szCs w:val="24"/>
        </w:rPr>
        <w:t>.</w:t>
      </w:r>
      <w:r w:rsidR="00F54AFF" w:rsidRPr="00413096">
        <w:rPr>
          <w:rFonts w:ascii="Times New Roman" w:hAnsi="Times New Roman" w:cs="Times New Roman"/>
          <w:sz w:val="24"/>
          <w:szCs w:val="24"/>
        </w:rPr>
        <w:t xml:space="preserve"> </w:t>
      </w:r>
      <w:r w:rsidR="00924448" w:rsidRPr="00413096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 за первый класс, в том числе отдельной части или всего объема учебного пред</w:t>
      </w:r>
      <w:r w:rsidR="00DD335F" w:rsidRPr="00413096">
        <w:rPr>
          <w:rFonts w:ascii="Times New Roman" w:hAnsi="Times New Roman" w:cs="Times New Roman"/>
          <w:sz w:val="24"/>
          <w:szCs w:val="24"/>
        </w:rPr>
        <w:t>мета, курса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программы, сопровождается фиксацией в классном журнале следующих записей:</w:t>
      </w:r>
    </w:p>
    <w:p w:rsidR="00F54AFF" w:rsidRPr="00413096" w:rsidRDefault="003B341A" w:rsidP="003B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96">
        <w:rPr>
          <w:rFonts w:ascii="Times New Roman" w:hAnsi="Times New Roman" w:cs="Times New Roman"/>
          <w:sz w:val="24"/>
          <w:szCs w:val="24"/>
        </w:rPr>
        <w:t>1) на бумажном носителе: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«выполнил»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сокращенное «</w:t>
      </w:r>
      <w:proofErr w:type="spellStart"/>
      <w:r w:rsidR="00924448" w:rsidRPr="004130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24448" w:rsidRPr="00413096">
        <w:rPr>
          <w:rFonts w:ascii="Times New Roman" w:hAnsi="Times New Roman" w:cs="Times New Roman"/>
          <w:sz w:val="24"/>
          <w:szCs w:val="24"/>
        </w:rPr>
        <w:t xml:space="preserve">.», </w:t>
      </w:r>
      <w:r w:rsidR="00BD63E7" w:rsidRPr="00413096">
        <w:rPr>
          <w:rFonts w:ascii="Times New Roman" w:hAnsi="Times New Roman" w:cs="Times New Roman"/>
          <w:sz w:val="24"/>
          <w:szCs w:val="24"/>
        </w:rPr>
        <w:br/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«не выполнил»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сокращенное «не </w:t>
      </w:r>
      <w:proofErr w:type="spellStart"/>
      <w:r w:rsidR="00924448" w:rsidRPr="004130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24448" w:rsidRPr="00413096">
        <w:rPr>
          <w:rFonts w:ascii="Times New Roman" w:hAnsi="Times New Roman" w:cs="Times New Roman"/>
          <w:sz w:val="24"/>
          <w:szCs w:val="24"/>
        </w:rPr>
        <w:t xml:space="preserve">.», «справился»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сокращенное «справ.», «не справился»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сокращенное «не справ.», «освоил»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4448" w:rsidRPr="00413096">
        <w:rPr>
          <w:rFonts w:ascii="Times New Roman" w:hAnsi="Times New Roman" w:cs="Times New Roman"/>
          <w:sz w:val="24"/>
          <w:szCs w:val="24"/>
        </w:rPr>
        <w:t xml:space="preserve"> сокращенное «</w:t>
      </w:r>
      <w:proofErr w:type="spellStart"/>
      <w:r w:rsidR="00924448" w:rsidRPr="00413096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924448" w:rsidRPr="00413096">
        <w:rPr>
          <w:rFonts w:ascii="Times New Roman" w:hAnsi="Times New Roman" w:cs="Times New Roman"/>
          <w:sz w:val="24"/>
          <w:szCs w:val="24"/>
        </w:rPr>
        <w:t xml:space="preserve">.», «не освоил» </w:t>
      </w:r>
      <w:r w:rsidR="00C1407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3096">
        <w:rPr>
          <w:rFonts w:ascii="Times New Roman" w:hAnsi="Times New Roman" w:cs="Times New Roman"/>
          <w:sz w:val="24"/>
          <w:szCs w:val="24"/>
        </w:rPr>
        <w:t xml:space="preserve"> «не </w:t>
      </w:r>
      <w:proofErr w:type="spellStart"/>
      <w:r w:rsidRPr="00413096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41309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B341A" w:rsidRPr="00413096" w:rsidRDefault="003B341A" w:rsidP="003B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2) в электронном </w:t>
      </w:r>
      <w:r w:rsidR="00416C68" w:rsidRPr="00413096">
        <w:rPr>
          <w:rFonts w:ascii="Times New Roman" w:hAnsi="Times New Roman" w:cs="Times New Roman"/>
          <w:sz w:val="24"/>
          <w:szCs w:val="24"/>
        </w:rPr>
        <w:t xml:space="preserve">виде: «зачтено» </w:t>
      </w:r>
      <w:r w:rsidR="00416C6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6C68" w:rsidRPr="00413096">
        <w:rPr>
          <w:rFonts w:ascii="Times New Roman" w:hAnsi="Times New Roman" w:cs="Times New Roman"/>
          <w:sz w:val="24"/>
          <w:szCs w:val="24"/>
        </w:rPr>
        <w:t xml:space="preserve"> сокращенное «</w:t>
      </w:r>
      <w:proofErr w:type="spellStart"/>
      <w:r w:rsidR="00416C68" w:rsidRPr="00413096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416C68" w:rsidRPr="00413096">
        <w:rPr>
          <w:rFonts w:ascii="Times New Roman" w:hAnsi="Times New Roman" w:cs="Times New Roman"/>
          <w:sz w:val="24"/>
          <w:szCs w:val="24"/>
        </w:rPr>
        <w:t xml:space="preserve">.», «не зачтено» </w:t>
      </w:r>
      <w:r w:rsidR="00DD02D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6C68" w:rsidRPr="00413096">
        <w:rPr>
          <w:rFonts w:ascii="Times New Roman" w:hAnsi="Times New Roman" w:cs="Times New Roman"/>
          <w:sz w:val="24"/>
          <w:szCs w:val="24"/>
        </w:rPr>
        <w:t xml:space="preserve"> «не </w:t>
      </w:r>
      <w:proofErr w:type="spellStart"/>
      <w:r w:rsidR="00416C68" w:rsidRPr="00413096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416C68" w:rsidRPr="00413096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DD335F" w:rsidRPr="00413096" w:rsidRDefault="00DD335F" w:rsidP="00DD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 по отдельному учебному предмету, курсу, модулю фиксируются в приложениях к основным общеобразовательным программам.</w:t>
      </w:r>
    </w:p>
    <w:p w:rsidR="00DD335F" w:rsidRPr="00413096" w:rsidRDefault="00DD335F" w:rsidP="00DD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Описание оценки предметных результатов по отдельному учебному предмету </w:t>
      </w:r>
      <w:r w:rsidR="00E13E4B" w:rsidRPr="00413096">
        <w:rPr>
          <w:rFonts w:ascii="Times New Roman" w:hAnsi="Times New Roman" w:cs="Times New Roman"/>
          <w:sz w:val="24"/>
          <w:szCs w:val="24"/>
        </w:rPr>
        <w:t>включает</w:t>
      </w:r>
      <w:r w:rsidRPr="00413096">
        <w:rPr>
          <w:rFonts w:ascii="Times New Roman" w:hAnsi="Times New Roman" w:cs="Times New Roman"/>
          <w:sz w:val="24"/>
          <w:szCs w:val="24"/>
        </w:rPr>
        <w:t>:</w:t>
      </w:r>
    </w:p>
    <w:p w:rsidR="00DD335F" w:rsidRPr="00413096" w:rsidRDefault="00DD335F" w:rsidP="00DD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96">
        <w:rPr>
          <w:rFonts w:ascii="Times New Roman" w:hAnsi="Times New Roman" w:cs="Times New Roman"/>
          <w:sz w:val="24"/>
          <w:szCs w:val="24"/>
        </w:rPr>
        <w:t xml:space="preserve">список итоговых планируемых результатов с указанием этапов </w:t>
      </w:r>
      <w:r w:rsidR="00E13E4B" w:rsidRPr="00413096">
        <w:rPr>
          <w:rFonts w:ascii="Times New Roman" w:hAnsi="Times New Roman" w:cs="Times New Roman"/>
          <w:sz w:val="24"/>
          <w:szCs w:val="24"/>
        </w:rPr>
        <w:br/>
      </w:r>
      <w:r w:rsidRPr="00413096">
        <w:rPr>
          <w:rFonts w:ascii="Times New Roman" w:hAnsi="Times New Roman" w:cs="Times New Roman"/>
          <w:sz w:val="24"/>
          <w:szCs w:val="24"/>
        </w:rPr>
        <w:t>их формирования</w:t>
      </w:r>
      <w:r w:rsidR="006C165F" w:rsidRPr="00413096">
        <w:rPr>
          <w:rFonts w:ascii="Times New Roman" w:hAnsi="Times New Roman" w:cs="Times New Roman"/>
          <w:sz w:val="24"/>
          <w:szCs w:val="24"/>
        </w:rPr>
        <w:t xml:space="preserve"> (например, текущая (тематическая))</w:t>
      </w:r>
      <w:r w:rsidRPr="00413096">
        <w:rPr>
          <w:rFonts w:ascii="Times New Roman" w:hAnsi="Times New Roman" w:cs="Times New Roman"/>
          <w:sz w:val="24"/>
          <w:szCs w:val="24"/>
        </w:rPr>
        <w:t xml:space="preserve"> и способов оценки (например, устно (письменно), практика);</w:t>
      </w:r>
      <w:proofErr w:type="gramEnd"/>
    </w:p>
    <w:p w:rsidR="00DD335F" w:rsidRPr="00413096" w:rsidRDefault="00DD335F" w:rsidP="00DD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требования к выставлению отметок за промежуточную аттестацию </w:t>
      </w:r>
      <w:r w:rsidR="00E13E4B" w:rsidRPr="00413096">
        <w:rPr>
          <w:rFonts w:ascii="Times New Roman" w:hAnsi="Times New Roman" w:cs="Times New Roman"/>
          <w:sz w:val="24"/>
          <w:szCs w:val="24"/>
        </w:rPr>
        <w:br/>
      </w:r>
      <w:r w:rsidR="00201524" w:rsidRPr="00413096">
        <w:rPr>
          <w:rFonts w:ascii="Times New Roman" w:hAnsi="Times New Roman" w:cs="Times New Roman"/>
          <w:sz w:val="24"/>
          <w:szCs w:val="24"/>
        </w:rPr>
        <w:t>(</w:t>
      </w:r>
      <w:r w:rsidRPr="00413096">
        <w:rPr>
          <w:rFonts w:ascii="Times New Roman" w:hAnsi="Times New Roman" w:cs="Times New Roman"/>
          <w:sz w:val="24"/>
          <w:szCs w:val="24"/>
        </w:rPr>
        <w:t>с учётом степени значимости отметок за отдельные оценочные процедуры);</w:t>
      </w:r>
    </w:p>
    <w:p w:rsidR="00DD335F" w:rsidRPr="00413096" w:rsidRDefault="00DD335F" w:rsidP="00DD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график контрольных мероприятий</w:t>
      </w:r>
      <w:r w:rsidR="00E13E4B" w:rsidRPr="00413096">
        <w:rPr>
          <w:rStyle w:val="aa"/>
          <w:rFonts w:ascii="Times New Roman" w:hAnsi="Times New Roman" w:cs="Times New Roman"/>
          <w:sz w:val="24"/>
          <w:szCs w:val="24"/>
        </w:rPr>
        <w:footnoteReference w:id="15"/>
      </w:r>
      <w:r w:rsidR="00E13E4B" w:rsidRPr="00413096">
        <w:rPr>
          <w:rFonts w:ascii="Times New Roman" w:hAnsi="Times New Roman" w:cs="Times New Roman"/>
          <w:sz w:val="24"/>
          <w:szCs w:val="24"/>
        </w:rPr>
        <w:t>.</w:t>
      </w:r>
    </w:p>
    <w:p w:rsidR="002C25A0" w:rsidRPr="00413096" w:rsidRDefault="002139EE" w:rsidP="002C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9127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D065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5A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</w:t>
      </w:r>
      <w:r w:rsidR="002C25A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  <w:r w:rsidR="002C25A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4A8" w:rsidRPr="00413096" w:rsidRDefault="002734A8" w:rsidP="00273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Объектом текущей оценки являются тематические планируемые результаты,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которых зафиксированы в тематическом планировании по учебному предмету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0DE" w:rsidRPr="00413096" w:rsidRDefault="00B73AB6" w:rsidP="00B73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оценке используются различные формы</w:t>
      </w:r>
      <w:r w:rsidR="00BD63E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(устные </w:t>
      </w:r>
      <w:r w:rsidR="00BD63E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письменные опросы, практические работы, творческие работы, индивидуальные и групповые формы)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проверки (сам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3E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другие) с учетом особенностей учебного предмета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5D" w:rsidRPr="00413096" w:rsidRDefault="00BE20DE" w:rsidP="008B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текущей оценки являются основой для индивидуализации учебного процесса</w:t>
      </w:r>
      <w:r w:rsidR="008B77F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9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5D" w:rsidRPr="00413096" w:rsidRDefault="002139EE" w:rsidP="00BD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9127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D065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Тематическая оценка – это оценка уровня достижения тематических планируемых результатов по учебному предмету</w:t>
      </w:r>
      <w:r w:rsidR="00C509C2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0"/>
      </w:r>
      <w:r w:rsidR="00CE6E7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курсу, модулю</w:t>
      </w:r>
      <w:r w:rsidR="00BD065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за контрольную (провер</w:t>
      </w:r>
      <w:r w:rsidR="008F591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очную, практическую, творческую</w:t>
      </w:r>
      <w:r w:rsidR="00C509C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65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</w:t>
      </w:r>
      <w:r w:rsidR="00A60AF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BD065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изученной теме учебного предмета, курса.</w:t>
      </w:r>
    </w:p>
    <w:p w:rsidR="008C1D29" w:rsidRPr="00413096" w:rsidRDefault="008C1D29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spacing w:val="-11"/>
          <w:sz w:val="24"/>
          <w:szCs w:val="24"/>
        </w:rPr>
        <w:t>Т</w:t>
      </w:r>
      <w:r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ематичес</w:t>
      </w:r>
      <w:r w:rsidRPr="00413096">
        <w:rPr>
          <w:rFonts w:ascii="Times New Roman" w:eastAsia="SchoolBookSanPin" w:hAnsi="Times New Roman" w:cs="Times New Roman"/>
          <w:spacing w:val="2"/>
          <w:w w:val="101"/>
          <w:sz w:val="24"/>
          <w:szCs w:val="24"/>
        </w:rPr>
        <w:t>к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ая оцен</w:t>
      </w:r>
      <w:r w:rsidRPr="00413096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413096">
        <w:rPr>
          <w:rFonts w:ascii="Times New Roman" w:eastAsia="SchoolBookSanPin" w:hAnsi="Times New Roman" w:cs="Times New Roman"/>
          <w:spacing w:val="23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может</w:t>
      </w:r>
      <w:r w:rsidRPr="00413096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естись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ак</w:t>
      </w:r>
      <w:r w:rsidRPr="00413096">
        <w:rPr>
          <w:rFonts w:ascii="Times New Roman" w:eastAsia="SchoolBookSanPin" w:hAnsi="Times New Roman" w:cs="Times New Roman"/>
          <w:spacing w:val="30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х</w:t>
      </w:r>
      <w:r w:rsidRPr="00413096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де</w:t>
      </w:r>
      <w:r w:rsidRPr="00413096">
        <w:rPr>
          <w:rFonts w:ascii="Times New Roman" w:eastAsia="SchoolBookSanPin" w:hAnsi="Times New Roman" w:cs="Times New Roman"/>
          <w:spacing w:val="21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413096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учения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темы,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br/>
      </w:r>
      <w:r w:rsidRPr="00413096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ак</w:t>
      </w:r>
      <w:r w:rsidRPr="00413096">
        <w:rPr>
          <w:rFonts w:ascii="Times New Roman" w:eastAsia="SchoolBookSanPin" w:hAnsi="Times New Roman" w:cs="Times New Roman"/>
          <w:spacing w:val="23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413096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413096">
        <w:rPr>
          <w:rFonts w:ascii="Times New Roman" w:eastAsia="SchoolBookSanPin" w:hAnsi="Times New Roman" w:cs="Times New Roman"/>
          <w:w w:val="102"/>
          <w:sz w:val="24"/>
          <w:szCs w:val="24"/>
        </w:rPr>
        <w:t xml:space="preserve">конце </w:t>
      </w:r>
      <w:r w:rsidR="00E621B1" w:rsidRPr="00413096">
        <w:rPr>
          <w:rFonts w:ascii="Times New Roman" w:eastAsia="SchoolBookSanPin" w:hAnsi="Times New Roman" w:cs="Times New Roman"/>
          <w:sz w:val="24"/>
          <w:szCs w:val="24"/>
        </w:rPr>
        <w:t>ее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 xml:space="preserve"> и</w:t>
      </w:r>
      <w:r w:rsidRPr="00413096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413096">
        <w:rPr>
          <w:rFonts w:ascii="Times New Roman" w:eastAsia="SchoolBookSanPin" w:hAnsi="Times New Roman" w:cs="Times New Roman"/>
          <w:sz w:val="24"/>
          <w:szCs w:val="24"/>
        </w:rPr>
        <w:t>учения.</w:t>
      </w:r>
    </w:p>
    <w:p w:rsidR="002139EE" w:rsidRPr="00413096" w:rsidRDefault="002139EE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139EE" w:rsidRPr="00413096" w:rsidRDefault="002139EE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>2.3. Итоговая оценка.</w:t>
      </w:r>
    </w:p>
    <w:p w:rsidR="00BA2313" w:rsidRPr="00413096" w:rsidRDefault="00BA2313" w:rsidP="00BA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 xml:space="preserve">Итоговая (годовая) оценка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как среднее арифметическое четвертных (триместровых), полугодовых отметок. </w:t>
      </w:r>
    </w:p>
    <w:p w:rsidR="002139EE" w:rsidRPr="00413096" w:rsidRDefault="00BA2313" w:rsidP="00BA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Четвертная (триместровая), полугодовая отметка рассчитывается в виде средневзвешенного балла, учитывающего результаты накопленной оценки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результаты выполнения тематических проверочных (контрольных, практических, творческих и т.п.) работ, и фиксируется в классном журнале.</w:t>
      </w:r>
    </w:p>
    <w:p w:rsidR="008064C4" w:rsidRPr="00413096" w:rsidRDefault="008064C4" w:rsidP="0080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Средневзвешенный балл рассчитывается по формуле:</w:t>
      </w:r>
    </w:p>
    <w:p w:rsidR="008064C4" w:rsidRPr="00413096" w:rsidRDefault="008064C4" w:rsidP="0080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C4" w:rsidRPr="00413096" w:rsidRDefault="008064C4" w:rsidP="0080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произведений оценок на их весовой коэффициент</w:t>
      </w:r>
    </w:p>
    <w:p w:rsidR="008064C4" w:rsidRPr="00413096" w:rsidRDefault="008064C4" w:rsidP="0080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064C4" w:rsidRPr="00413096" w:rsidRDefault="008064C4" w:rsidP="0080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C4" w:rsidRPr="00413096" w:rsidRDefault="008064C4" w:rsidP="0080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весовых коэффициентов этих оценок.</w:t>
      </w:r>
    </w:p>
    <w:p w:rsidR="008064C4" w:rsidRPr="00413096" w:rsidRDefault="008064C4" w:rsidP="00BA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BD" w:rsidRPr="00413096" w:rsidRDefault="003007BD" w:rsidP="0030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 xml:space="preserve">Весовой коэффициент вида учебной деятельности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13096">
        <w:rPr>
          <w:rFonts w:ascii="Times New Roman" w:hAnsi="Times New Roman" w:cs="Times New Roman"/>
          <w:sz w:val="24"/>
          <w:szCs w:val="24"/>
        </w:rPr>
        <w:t xml:space="preserve">это числовой коэффициент, отражающий значимость данного вида деятельности </w:t>
      </w:r>
      <w:r w:rsidRPr="00413096">
        <w:rPr>
          <w:rFonts w:ascii="Times New Roman" w:hAnsi="Times New Roman" w:cs="Times New Roman"/>
          <w:sz w:val="24"/>
          <w:szCs w:val="24"/>
        </w:rPr>
        <w:br/>
        <w:t>в сравнении с другими видами учебной деятельности.</w:t>
      </w:r>
    </w:p>
    <w:p w:rsidR="008064C4" w:rsidRPr="00413096" w:rsidRDefault="008064C4" w:rsidP="0030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BD" w:rsidRPr="00413096" w:rsidRDefault="003007BD" w:rsidP="0030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Весовой коэффициент по видам учебной деятельности:</w:t>
      </w:r>
    </w:p>
    <w:tbl>
      <w:tblPr>
        <w:tblW w:w="7700" w:type="dxa"/>
        <w:tblLook w:val="04A0"/>
      </w:tblPr>
      <w:tblGrid>
        <w:gridCol w:w="3520"/>
        <w:gridCol w:w="1552"/>
        <w:gridCol w:w="1627"/>
        <w:gridCol w:w="1592"/>
      </w:tblGrid>
      <w:tr w:rsidR="00306579" w:rsidRPr="00413096" w:rsidTr="00306579">
        <w:trPr>
          <w:trHeight w:val="630"/>
          <w:tblHeader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заданий </w:t>
            </w: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(вид учебной деятельности)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</w:t>
            </w:r>
          </w:p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ИК/</w:t>
            </w: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Изложение (контрольное)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6579" w:rsidRPr="00413096" w:rsidTr="00306579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по самостоятельно </w:t>
            </w: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составленному плану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задания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ПрЗд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тема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Я//Т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 на уроке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сочинение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У/С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gramEnd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413096" w:rsidTr="003065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413096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E470C" w:rsidRPr="00413096" w:rsidRDefault="00EE470C" w:rsidP="00300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5494" w:rsidRPr="00413096" w:rsidRDefault="00C708EA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>2.</w:t>
      </w:r>
      <w:r w:rsidR="00034546" w:rsidRPr="00413096">
        <w:rPr>
          <w:rFonts w:ascii="Times New Roman" w:eastAsia="SchoolBookSanPin" w:hAnsi="Times New Roman" w:cs="Times New Roman"/>
          <w:sz w:val="24"/>
          <w:szCs w:val="24"/>
        </w:rPr>
        <w:t>4. Промежуточная аттестация</w:t>
      </w:r>
      <w:r w:rsidR="00A05494" w:rsidRPr="004130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034546" w:rsidRPr="00413096" w:rsidRDefault="008E3B5E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>2.</w:t>
      </w:r>
      <w:r w:rsidR="00034546" w:rsidRPr="00413096">
        <w:rPr>
          <w:rFonts w:ascii="Times New Roman" w:eastAsia="SchoolBookSanPin" w:hAnsi="Times New Roman" w:cs="Times New Roman"/>
          <w:sz w:val="24"/>
          <w:szCs w:val="24"/>
        </w:rPr>
        <w:t xml:space="preserve">4.1. Промежуточная аттестация </w:t>
      </w:r>
      <w:proofErr w:type="gramStart"/>
      <w:r w:rsidR="00034546" w:rsidRPr="004130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="00034546" w:rsidRPr="004130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F470F" w:rsidRPr="00413096" w:rsidRDefault="009F470F" w:rsidP="009F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программы, в том числе отдельной части </w:t>
      </w:r>
      <w:r w:rsidR="002A35E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</w:t>
      </w:r>
      <w:r w:rsidR="002A35E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порядке, установленном образовательной организацией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1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C7B9C" w:rsidRPr="00413096" w:rsidRDefault="00FC7B9C" w:rsidP="009F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определяются календарным учебным графиком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2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0C4" w:rsidRPr="00413096" w:rsidRDefault="00A600C4" w:rsidP="00A6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начиная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первого класса, в конце каждого учебного года по каждому изучаемому учебному предмету</w:t>
      </w:r>
      <w:r w:rsidR="00DD022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курсу, модулю</w:t>
      </w:r>
      <w:r w:rsidR="008D0CE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курсу внеурочной деятельности</w:t>
      </w:r>
      <w:r w:rsidR="00AC3988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3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3A9A" w:rsidRPr="00413096" w:rsidRDefault="00FF3DC7" w:rsidP="00A6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3A9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Промежуточная аттестация, проводимая по учебным предметам, курсам учебного плана.</w:t>
      </w:r>
    </w:p>
    <w:p w:rsidR="00C93D6A" w:rsidRPr="00413096" w:rsidRDefault="00C93D6A" w:rsidP="00C9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F3A9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</w:t>
      </w:r>
      <w:r w:rsidR="00BA23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3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r w:rsidR="00BA23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DF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r w:rsidR="00BA231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как ср</w:t>
      </w:r>
      <w:r w:rsidR="003F0D6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еднее арифметическое четвертных (триместровых),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полугодовых </w:t>
      </w:r>
      <w:r w:rsidR="00317DF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отметок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B0D" w:rsidRPr="00413096" w:rsidRDefault="00317DF8" w:rsidP="00BD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r w:rsidR="00BD6B0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</w:t>
      </w:r>
      <w:r w:rsidR="00322B2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9-х и 11-х классов – основанием для допуска к государственной итоговой аттестации</w:t>
      </w:r>
      <w:r w:rsidR="00322B28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4"/>
      </w:r>
      <w:r w:rsidR="00BD6B0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B0D" w:rsidRPr="00413096" w:rsidRDefault="00BD6B0D" w:rsidP="00BD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первого класса, успешно выполнившие более половины тематических </w:t>
      </w:r>
      <w:r w:rsidR="00A72A0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</w:t>
      </w:r>
      <w:r w:rsidR="00A72A0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контрольных, практических, творческих работ</w:t>
      </w:r>
      <w:r w:rsidR="007B069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всего количества тематических проверочных работ, предусмотренных рабочей программой</w:t>
      </w:r>
      <w:r w:rsidR="0009192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учебному предмету, считаются освоившими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соответствующую образова</w:t>
      </w:r>
      <w:r w:rsidR="0009192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программу учебного года.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4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2A0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 журнале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64304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годовой </w:t>
      </w:r>
      <w:r w:rsidR="00B5752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="00A72A0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</w:t>
      </w:r>
      <w:r w:rsidR="008E477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72A0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«освои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л» (сокращенная запись – «</w:t>
      </w:r>
      <w:proofErr w:type="spellStart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.»),</w:t>
      </w:r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противном случае делается запись 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освоил»</w:t>
      </w:r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 – «не </w:t>
      </w:r>
      <w:proofErr w:type="spellStart"/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8F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электронном классном журнале вместо годовой отметки делается запись «зачтено» (сокращенно – «</w:t>
      </w:r>
      <w:proofErr w:type="spellStart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.»), в противном случае – «не зачтено» (сокращенная запись – «не </w:t>
      </w:r>
      <w:proofErr w:type="spellStart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0E452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414BB" w:rsidRPr="00413096" w:rsidRDefault="005414BB" w:rsidP="00BD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учебным предметам, курсам, при оценива</w:t>
      </w:r>
      <w:r w:rsidR="00F6366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которых использую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отметки «зачтено», «не зачтено», ставится годовая отметка «зачтено» в случае, если обучающийся успешно выполнил более половины тематических проверочных работ (контрольных, практических, творческих работ и т.п.), предусмотренных рабочей программой по соответствующему учебному предмету, курсу.</w:t>
      </w:r>
      <w:proofErr w:type="gramEnd"/>
      <w:r w:rsidR="001F5CC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считается, что </w:t>
      </w:r>
      <w:proofErr w:type="gramStart"/>
      <w:r w:rsidR="001F5CC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1F5CC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прошел промежуточную аттестацию.</w:t>
      </w:r>
    </w:p>
    <w:p w:rsidR="008F5915" w:rsidRPr="00413096" w:rsidRDefault="008F5915" w:rsidP="008F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результаты промежуточной аттестации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одному или нескольким учебным предметам, курсам, дисциплинам (модулям) образовательной программы или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5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64C2" w:rsidRPr="00413096" w:rsidRDefault="00EE64C2" w:rsidP="00EE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прошедшие промежуточной аттестации </w:t>
      </w:r>
      <w:r w:rsidR="000E660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уважительным причинам или имеющие академическую задолженность, переводятся в следующий класс или на следующий курс условно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6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61F87" w:rsidRPr="00413096" w:rsidRDefault="00761F87" w:rsidP="0076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1584" w:rsidRPr="00413096" w:rsidRDefault="00EE1584" w:rsidP="00EE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8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412" w:rsidRPr="00413096" w:rsidRDefault="006E1412" w:rsidP="00EE1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для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академическую задолженность (далее – повторная промежуточная аттестация), проводимая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раз, проводится учителем</w:t>
      </w:r>
      <w:r w:rsidR="00C41FA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преподающим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FA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учебный предмет, курс, модуль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промежуточная аттестация обучающихся проводится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следующих формах:</w:t>
      </w:r>
      <w:proofErr w:type="gramEnd"/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для проведения повторной промежуточной аттестации обучающихся разрабатывают предметные методические объединения учителей образовательной организации.</w:t>
      </w:r>
    </w:p>
    <w:p w:rsidR="006E1412" w:rsidRPr="00413096" w:rsidRDefault="006E1412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повторной промежуточной аттестации оформляются протоколом по форме согласно приложению.</w:t>
      </w:r>
    </w:p>
    <w:p w:rsidR="00C41FA6" w:rsidRPr="00413096" w:rsidRDefault="00C41FA6" w:rsidP="006E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сроки повторной промежуточной аттестации, проводимой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раз, утверждаются приказом директора учреждения.</w:t>
      </w:r>
    </w:p>
    <w:p w:rsidR="00C41FA6" w:rsidRPr="00413096" w:rsidRDefault="00C41FA6" w:rsidP="00C4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следующий класс либо о допуске к государственной итоговой аттестации.</w:t>
      </w:r>
    </w:p>
    <w:p w:rsidR="00C41FA6" w:rsidRPr="00413096" w:rsidRDefault="00C41FA6" w:rsidP="00C4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прохождения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C452C7" w:rsidRPr="00413096" w:rsidRDefault="00C41FA6" w:rsidP="00C45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2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</w:t>
      </w:r>
      <w:r w:rsidR="00C452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во второй раз образовательной организацией создается комиссия в количестве трех человек. Персональный состав комиссии,</w:t>
      </w:r>
      <w:r w:rsidR="000F35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</w:t>
      </w:r>
      <w:r w:rsidR="00C452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</w:t>
      </w:r>
      <w:r w:rsidR="00CA664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</w:t>
      </w:r>
      <w:r w:rsidR="00C452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утверждаются приказом директора учреждения.</w:t>
      </w:r>
    </w:p>
    <w:p w:rsidR="00034546" w:rsidRPr="00413096" w:rsidRDefault="00047F97" w:rsidP="0004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родителей (законных представителей) оставляются на повторное обучение, переводятся на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рекомендациями психолого-медико-педагогической комиссии либо на обучение по индивидуальному учебному плану</w:t>
      </w:r>
      <w:r w:rsidR="00500941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A9A" w:rsidRPr="00413096" w:rsidRDefault="000F1BE7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освоившие образовательной программы начального общего и (или) основного общего образования, не допускаются к обучению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следующих уровнях общего образования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0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4A" w:rsidRPr="00413096" w:rsidRDefault="00FF3DC7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3A9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C9004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курсов внеурочной деятельности.</w:t>
      </w:r>
    </w:p>
    <w:p w:rsidR="000F1BE7" w:rsidRPr="00413096" w:rsidRDefault="00F61AB7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курсов внеурочной деятельности – </w:t>
      </w:r>
      <w:r w:rsidR="00C9004A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механизм контроля результатов (оценка качества) освоения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 или части</w:t>
      </w:r>
      <w:r w:rsidR="000F1BE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программы курса внеурочной деятельности.</w:t>
      </w:r>
    </w:p>
    <w:p w:rsidR="001A4328" w:rsidRPr="00413096" w:rsidRDefault="007844BE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</w:t>
      </w:r>
      <w:r w:rsidR="00F61AB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достижения</w:t>
      </w:r>
      <w:r w:rsidR="00F61AB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курсов внеурочной деятельности проводится в следующих формах: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индивидуальных достижений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или коллективное творческое дело;</w:t>
      </w:r>
    </w:p>
    <w:p w:rsidR="001A4328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C9469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работы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69F" w:rsidRPr="00413096" w:rsidRDefault="00C9469F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исследовательской работы;</w:t>
      </w:r>
    </w:p>
    <w:p w:rsidR="002E6E85" w:rsidRPr="00413096" w:rsidRDefault="001A4328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</w:t>
      </w:r>
      <w:r w:rsidR="002E6E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ектуальный конкурс;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изделия, макета, предметов декора и живописи;</w:t>
      </w:r>
    </w:p>
    <w:p w:rsidR="002E6E85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соревнование;</w:t>
      </w:r>
    </w:p>
    <w:p w:rsidR="00152F44" w:rsidRPr="00413096" w:rsidRDefault="002E6E85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нормативов.</w:t>
      </w:r>
    </w:p>
    <w:p w:rsidR="00152F44" w:rsidRPr="00413096" w:rsidRDefault="00152F44" w:rsidP="000F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считается освоившим программу курса внеурочной деятельности, если он </w:t>
      </w:r>
      <w:r w:rsidR="00A527E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 промежуточную аттестацию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27E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учета курсов внеурочной деятельности делается запись «зачтено», сокращенная запись – «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 w:rsidR="00135B7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делается запись </w:t>
      </w:r>
      <w:r w:rsidR="001E03D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B7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зачтено», сокращенно – «не </w:t>
      </w:r>
      <w:proofErr w:type="spellStart"/>
      <w:r w:rsidR="00135B7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135B7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A5141E" w:rsidRPr="00413096" w:rsidRDefault="00D37AD4" w:rsidP="00A51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за промежуточную аттестацию курсов внеурочной деятельности не является основанием для перевода обучающихся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следующий класс, для обучающихся 9-х и 11-х классов – основанием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допуска к государственной итоговой аттестации. Повторная промежуточная аттестация курсов внеурочной деятельности не проводится. Не </w:t>
      </w:r>
      <w:r w:rsidR="00A5141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обучающимся курса внеурочной деятельности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r w:rsidR="00A5141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корректировки учебно-воспитательной деятельности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141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организации.</w:t>
      </w:r>
    </w:p>
    <w:p w:rsidR="00047F97" w:rsidRPr="00413096" w:rsidRDefault="00FF3DC7" w:rsidP="0004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3454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47F9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CB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экстернов.</w:t>
      </w:r>
    </w:p>
    <w:p w:rsidR="00694A53" w:rsidRPr="00413096" w:rsidRDefault="00694A53" w:rsidP="0069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 аттестацию в образовательной организации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1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6C61" w:rsidRPr="00413096" w:rsidRDefault="00F86C61" w:rsidP="0069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экстерна или родителей (законных представителей) несовершеннолетнего гражданин зачисляется приказом директора образовательной организации в контингент обучающихся.</w:t>
      </w:r>
    </w:p>
    <w:p w:rsidR="009C24A0" w:rsidRPr="00413096" w:rsidRDefault="009C24A0" w:rsidP="0069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платы с экстернов за прохождение промежуточной аттестации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2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377" w:rsidRPr="00413096" w:rsidRDefault="000F1BE7" w:rsidP="00E3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аттестации экстерны пользуются академическими правами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образовательной программе</w:t>
      </w:r>
      <w:r w:rsidR="00E378A3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3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377" w:rsidRPr="00413096" w:rsidRDefault="00F23377" w:rsidP="00F23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экстерна образовательной организацией создается комиссия в количестве трех человек. Персональный состав комиссии, формы и график прохождения промежуточной аттестации утверждаются приказом директора учреждения. График прохождения промежуточной аттестации предварительно согласовывается с экстерном </w:t>
      </w:r>
      <w:r w:rsidR="004D05B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родителями (законными представителями) несовершеннолетнего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4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5B0" w:rsidRPr="00413096" w:rsidRDefault="0036499F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D05B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экстернов проводится по не более одному учебному предмету (курсу) в день</w:t>
      </w:r>
      <w:r w:rsidR="004D05B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5"/>
      </w:r>
      <w:r w:rsidR="004D05B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экстернов </w:t>
      </w:r>
      <w:r w:rsidR="0084060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следующих формах: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4D05B0" w:rsidRPr="00413096" w:rsidRDefault="004D05B0" w:rsidP="004D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9B366B" w:rsidRPr="00413096" w:rsidRDefault="009B366B" w:rsidP="009B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для проведения промежуточной аттестации экстернов разрабатывают предметные методические объединения учителей образовательной организации.</w:t>
      </w:r>
    </w:p>
    <w:p w:rsidR="00D20652" w:rsidRPr="00413096" w:rsidRDefault="00B25E22" w:rsidP="00D2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предоставления документов, подтверждающих результаты освоения учебных предметов, курсов в других организациях, осуществляющих образовательную деятельность, п</w:t>
      </w:r>
      <w:r w:rsidR="00E1214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заявлению экстерна </w:t>
      </w:r>
      <w:r w:rsidR="00D2065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214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родителей (законных представителей) несовершеннолетнего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проводит зачет таких результатов </w:t>
      </w:r>
      <w:r w:rsidR="00D2065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локальным нормативным актом, </w:t>
      </w:r>
      <w:r w:rsidR="00D2065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 процедуру</w:t>
      </w:r>
      <w:r w:rsidR="00180CD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</w:t>
      </w:r>
      <w:r w:rsidR="00D2065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представленных результатов планируемым результатам обучения по соответствующей части осваиваемой образовательной программы</w:t>
      </w:r>
      <w:r w:rsidR="00D20652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6"/>
      </w:r>
      <w:r w:rsidR="00D2065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46CFC" w:rsidRPr="00413096" w:rsidRDefault="00B46CFC" w:rsidP="00D2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экстерном промежуточной аттестации оформляются протоколом</w:t>
      </w:r>
      <w:r w:rsidR="00CB1EE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59" w:rsidRPr="00413096" w:rsidRDefault="00186859" w:rsidP="00D2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результате прохождения промежуточной аттестации</w:t>
      </w:r>
      <w:r w:rsidR="0018490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 отчисляется из учреждения и ему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справка </w:t>
      </w:r>
      <w:r w:rsidR="0018490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образцу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установленному образовательной организацией самостоятельно</w:t>
      </w:r>
      <w:r w:rsidR="0023100B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D9" w:rsidRPr="00413096" w:rsidRDefault="00F314D9" w:rsidP="00D2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академической задолженности экстернов проводитс</w:t>
      </w:r>
      <w:r w:rsidR="00FF3D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F3DC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2.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A24B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05494" w:rsidRPr="00413096" w:rsidRDefault="0043497B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8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32D5" w:rsidRPr="00413096" w:rsidRDefault="00B232D5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DD7ED8" w:rsidRPr="00413096" w:rsidRDefault="00BD5625" w:rsidP="00BD065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>2.5</w:t>
      </w:r>
      <w:r w:rsidR="00C17F0B" w:rsidRPr="00413096">
        <w:rPr>
          <w:rFonts w:ascii="Times New Roman" w:eastAsia="SchoolBookSanPin" w:hAnsi="Times New Roman" w:cs="Times New Roman"/>
          <w:sz w:val="24"/>
          <w:szCs w:val="24"/>
        </w:rPr>
        <w:t>. Психолого-педагогическое наблюдение.</w:t>
      </w:r>
    </w:p>
    <w:p w:rsidR="00027588" w:rsidRPr="00413096" w:rsidRDefault="00BD5625" w:rsidP="00F5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SchoolBookSanPin" w:hAnsi="Times New Roman" w:cs="Times New Roman"/>
          <w:sz w:val="24"/>
          <w:szCs w:val="24"/>
        </w:rPr>
        <w:t>2.5</w:t>
      </w:r>
      <w:r w:rsidR="00220585" w:rsidRPr="00413096">
        <w:rPr>
          <w:rFonts w:ascii="Times New Roman" w:eastAsia="SchoolBookSanPin" w:hAnsi="Times New Roman" w:cs="Times New Roman"/>
          <w:sz w:val="24"/>
          <w:szCs w:val="24"/>
        </w:rPr>
        <w:t>.1</w:t>
      </w:r>
      <w:r w:rsidR="00B232D5" w:rsidRPr="00413096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proofErr w:type="gramStart"/>
      <w:r w:rsidR="00B320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образовательных программ начального общего, основного общего и среднего общего образования</w:t>
      </w:r>
      <w:r w:rsidR="0002758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в единстве учебной и воспитательной деятельности </w:t>
      </w:r>
      <w:r w:rsidR="00F55BE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02758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традиционными российскими социокультурными и духовно-нравственными ценностями, принятыми </w:t>
      </w:r>
      <w:r w:rsidR="00F55BE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758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B320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патриотизма, гражданственности, уважения к памяти защитников Отечества и подвигам Героев Отечества</w:t>
      </w:r>
      <w:proofErr w:type="gramEnd"/>
      <w:r w:rsidR="00B320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старшему поколению, закону и правопорядку, труду, взаимного уважения, бережного отношения </w:t>
      </w:r>
      <w:r w:rsidR="00F55BE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0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культурному наследию и традициям многонационального народа Российской Федерации, природе и окружающей среде</w:t>
      </w:r>
      <w:r w:rsidR="00F55BE1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9"/>
      </w:r>
      <w:r w:rsidR="00B320A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758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ADD" w:rsidRPr="00413096" w:rsidRDefault="00BD5625" w:rsidP="00F5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2205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E02D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достижения</w:t>
      </w:r>
      <w:r w:rsidR="00FD17C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0E02D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</w:t>
      </w:r>
      <w:r w:rsidR="00FD17C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образовательных программ начального общего, основного общего </w:t>
      </w:r>
      <w:r w:rsidR="00FD17C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среднего общего образования проводится образовательной организацией </w:t>
      </w:r>
      <w:r w:rsidR="00FD17C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завершению ими обучения на соответствующем уровне общего образования. </w:t>
      </w:r>
    </w:p>
    <w:p w:rsidR="000E02D2" w:rsidRPr="00413096" w:rsidRDefault="00FD17CF" w:rsidP="00F5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оценка достижения обучающимися личностных результатов проводится педагогическими работниками </w:t>
      </w:r>
      <w:r w:rsidR="00E9094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  <w:r w:rsidR="00E92AD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промежуточной оценки достижения обучающимися личностных результатов являются основанием для корректировки </w:t>
      </w:r>
      <w:r w:rsidR="002205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E92ADD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организации.</w:t>
      </w:r>
    </w:p>
    <w:p w:rsidR="00B834BB" w:rsidRPr="00413096" w:rsidRDefault="00BD5625" w:rsidP="00B8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6557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834B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полученные в ходе оценки достижения </w:t>
      </w:r>
      <w:proofErr w:type="gramStart"/>
      <w:r w:rsidR="00B834B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834B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результатов, используются только в виде агрегированных (усредненных, анонимных) данных</w:t>
      </w:r>
      <w:r w:rsidR="001806A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0"/>
      </w:r>
      <w:r w:rsidR="00B834BB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5DE8" w:rsidRPr="00413096" w:rsidRDefault="00BD5625" w:rsidP="008F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</w:t>
      </w:r>
      <w:r w:rsidR="00A6557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19177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достижения обучающихся на уровне начального общего образования включают две группы результатов</w:t>
      </w:r>
      <w:r w:rsidR="00A44489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1"/>
      </w:r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DE8" w:rsidRPr="00413096" w:rsidRDefault="00A44489" w:rsidP="008F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8F5DE8" w:rsidRPr="00413096" w:rsidRDefault="00A44489" w:rsidP="008F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мотивация к познанию </w:t>
      </w:r>
      <w:r w:rsidR="008F5DE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обучению, активное участие в социально значимой деятельности. </w:t>
      </w:r>
    </w:p>
    <w:p w:rsidR="001806A0" w:rsidRPr="00413096" w:rsidRDefault="00BD5625" w:rsidP="0018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806A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Учитывая особенности групп личностных результатов, педагогический работник на уровне начального общего образования осуществляет оценку следующих качеств</w:t>
      </w:r>
      <w:r w:rsidR="00382708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2"/>
      </w:r>
      <w:r w:rsidR="001806A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806A0" w:rsidRPr="00413096" w:rsidRDefault="001806A0" w:rsidP="0018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 характеристика мотива познания и учения; </w:t>
      </w:r>
    </w:p>
    <w:p w:rsidR="001806A0" w:rsidRPr="00413096" w:rsidRDefault="001806A0" w:rsidP="0018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умений принимать и удерживать учебную задачу, планировать учебные действия; </w:t>
      </w:r>
    </w:p>
    <w:p w:rsidR="001806A0" w:rsidRPr="00413096" w:rsidRDefault="001806A0" w:rsidP="0018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способность осуществлять самоконтроль и самооценку. </w:t>
      </w:r>
    </w:p>
    <w:p w:rsidR="00781C2E" w:rsidRPr="00413096" w:rsidRDefault="003505C6" w:rsidP="0035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65407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781C2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уровнях основного общего и среднего общего образования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оценка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</w:t>
      </w:r>
      <w:r w:rsidR="000D1A7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обучения; способности делать осознанный выбор своей образовательной траектории, в том числе выбор профессии</w:t>
      </w:r>
      <w:r w:rsidR="007F3A6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C2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3"/>
      </w:r>
      <w:r w:rsidR="007F3A6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 педагогического наблюдения и (или) специальных диагностических методик</w:t>
      </w:r>
      <w:r w:rsidR="00781C2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05C6" w:rsidRPr="00413096" w:rsidRDefault="003505C6" w:rsidP="0035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4"/>
      </w:r>
      <w:r w:rsidR="00E04C81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5C6" w:rsidRPr="00413096" w:rsidRDefault="003505C6" w:rsidP="0035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09" w:rsidRPr="00413096" w:rsidRDefault="00E26EEB" w:rsidP="00720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2</w:t>
      </w:r>
      <w:r w:rsidR="00E53721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.6</w:t>
      </w:r>
      <w:r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. </w:t>
      </w:r>
      <w:r w:rsidR="00B5480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:rsidR="004A0C85" w:rsidRPr="00413096" w:rsidRDefault="00E53721" w:rsidP="004A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B5480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r w:rsidR="004A0C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="004A0C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4A0C85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достижения планируемых результатов.</w:t>
      </w:r>
    </w:p>
    <w:p w:rsidR="002D6219" w:rsidRPr="00413096" w:rsidRDefault="009076FE" w:rsidP="0090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представляет собой оценку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</w:t>
      </w:r>
      <w:r w:rsidR="003D3FB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соответствующего уровня</w:t>
      </w:r>
      <w:proofErr w:type="gramEnd"/>
      <w:r w:rsidR="003D3FB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отражают совокупность познавательных, коммуникативных и регулятивных универс</w:t>
      </w:r>
      <w:r w:rsidR="0031284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учебных действий</w:t>
      </w:r>
      <w:r w:rsidR="003D3FB7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5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70F" w:rsidRPr="00413096" w:rsidRDefault="0057470F" w:rsidP="0057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="00AE162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уровнях начального общего и основного общего образования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овладение: </w:t>
      </w:r>
    </w:p>
    <w:p w:rsidR="0057470F" w:rsidRPr="00413096" w:rsidRDefault="0057470F" w:rsidP="0057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 универсальными учебными действиями</w:t>
      </w:r>
      <w:r w:rsidR="0040712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начального общего образования – формирование и оценка у обучающихся базовых логических действий, базовых исследовательских действий, умений работать с информацией</w:t>
      </w:r>
      <w:r w:rsidR="0040712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6"/>
      </w:r>
      <w:r w:rsidR="00AE162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уровне</w:t>
      </w:r>
      <w:r w:rsidR="0040712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AE162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</w:t>
      </w:r>
      <w:r w:rsidR="0040712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–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замещение, моделирование, кодирование и декодирование информации, логические операции, включая общие приемы решения задач</w:t>
      </w:r>
      <w:r w:rsidR="0040712E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57470F" w:rsidRPr="00413096" w:rsidRDefault="0057470F" w:rsidP="0057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универсальными учебными действиями (</w:t>
      </w:r>
      <w:r w:rsidR="00AE162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– </w:t>
      </w:r>
      <w:r w:rsidR="00C670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оценка</w:t>
      </w:r>
      <w:r w:rsidR="00AE162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таких групп умений, как общение и совместная деятельность</w:t>
      </w:r>
      <w:r w:rsidR="00AE162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8"/>
      </w:r>
      <w:r w:rsidR="00C670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173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1732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–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</w:t>
      </w:r>
      <w:r w:rsidR="009D380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собственной деятельности и сотрудничества с партнером</w:t>
      </w:r>
      <w:r w:rsidR="007E1732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9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End"/>
    </w:p>
    <w:p w:rsidR="00B034D9" w:rsidRPr="00413096" w:rsidRDefault="0057470F" w:rsidP="00574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регулятивными универсальными учебными действиями (</w:t>
      </w:r>
      <w:r w:rsidR="00C670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– формирование и оценка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</w:t>
      </w:r>
      <w:r w:rsidR="00C67038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0"/>
      </w:r>
      <w:r w:rsidR="00C670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C6703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–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</w:t>
      </w:r>
      <w:r w:rsidR="00B034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произвольного внимания</w:t>
      </w:r>
      <w:r w:rsidR="00C67038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1"/>
      </w:r>
      <w:r w:rsidR="00B034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D3B95" w:rsidRPr="00413096" w:rsidRDefault="000D3B95" w:rsidP="000D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уровне среднего общего образования является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2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3B95" w:rsidRPr="00413096" w:rsidRDefault="000D3B95" w:rsidP="000D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(регулятивных, познавательных, коммуникативных); </w:t>
      </w:r>
    </w:p>
    <w:p w:rsidR="000D3B95" w:rsidRPr="00413096" w:rsidRDefault="000D3B95" w:rsidP="000D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использования универсальных учебных действий </w:t>
      </w:r>
      <w:r w:rsidR="00A8376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</w:t>
      </w:r>
      <w:r w:rsidR="00A8376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построении индивидуальной образовательной траектории; </w:t>
      </w:r>
    </w:p>
    <w:p w:rsidR="000D3B95" w:rsidRPr="00413096" w:rsidRDefault="000D3B95" w:rsidP="000D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учебно-исследовательской, проектной </w:t>
      </w:r>
      <w:r w:rsidR="00A8376F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деятельности. </w:t>
      </w:r>
    </w:p>
    <w:p w:rsidR="002D6219" w:rsidRPr="00413096" w:rsidRDefault="002D6219" w:rsidP="002D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уровне начального общего образования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</w:t>
      </w:r>
      <w:r w:rsidR="0015471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 В текущем учебном процессе отслеживается способность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3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4E6" w:rsidRPr="00413096" w:rsidRDefault="00AD34E6" w:rsidP="00AD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уровнях основного общего и среднего общего образования осуществляется администрацией образовательной организации в ходе внутреннего мониторинга</w:t>
      </w:r>
      <w:r w:rsidR="00A46B00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4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2D54" w:rsidRPr="00413096" w:rsidRDefault="00842D54" w:rsidP="0084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 включает диагностические материалы по оценке</w:t>
      </w:r>
      <w:r w:rsidR="006F17C8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читательской и цифровой грамотности,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универсальных учебных действий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5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9B" w:rsidRPr="00413096" w:rsidRDefault="0027689B" w:rsidP="0027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оценки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6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689B" w:rsidRPr="00413096" w:rsidRDefault="0027689B" w:rsidP="0027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функциональной грамотности – </w:t>
      </w: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комплексная работа </w:t>
      </w:r>
      <w:r w:rsidR="006F17C8"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>по функциональной грамотности или диагностическая работа по отдельным составляющим функциональной грамотности;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89B" w:rsidRPr="00413096" w:rsidRDefault="0027689B" w:rsidP="0027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читательской грамотности – письменная работа </w:t>
      </w:r>
      <w:r w:rsidR="00D64CC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 </w:t>
      </w:r>
    </w:p>
    <w:p w:rsidR="0027689B" w:rsidRPr="00413096" w:rsidRDefault="0027689B" w:rsidP="0027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цифровой грамотности – практическая работа в сочетании с письменной (компьютеризованной) частью; </w:t>
      </w:r>
    </w:p>
    <w:p w:rsidR="0027689B" w:rsidRPr="00413096" w:rsidRDefault="0027689B" w:rsidP="0027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</w:t>
      </w:r>
      <w:r w:rsidR="00D64CC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 </w:t>
      </w:r>
    </w:p>
    <w:p w:rsidR="00D64CC6" w:rsidRPr="00413096" w:rsidRDefault="00D64CC6" w:rsidP="00D6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функциональной грамотности проводится с периодичностью </w:t>
      </w:r>
      <w:r w:rsidR="000D34E3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раз в учебном году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из перечисленных видов диагностики – с периодичностью не менее чем один раз в два года</w:t>
      </w:r>
      <w:r w:rsidR="000F1FD7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EEB" w:rsidRPr="00413096" w:rsidRDefault="00C92494" w:rsidP="00720EF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w w:val="101"/>
          <w:sz w:val="24"/>
          <w:szCs w:val="24"/>
        </w:rPr>
      </w:pPr>
      <w:r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2.6</w:t>
      </w:r>
      <w:r w:rsidR="00B54809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.2. </w:t>
      </w:r>
      <w:r w:rsidR="008F28D8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Оценка проектной деятельности </w:t>
      </w:r>
      <w:proofErr w:type="gramStart"/>
      <w:r w:rsidR="008F28D8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обучающихся</w:t>
      </w:r>
      <w:proofErr w:type="gramEnd"/>
      <w:r w:rsidR="008F28D8" w:rsidRPr="00413096">
        <w:rPr>
          <w:rStyle w:val="aa"/>
          <w:rFonts w:ascii="Times New Roman" w:eastAsia="SchoolBookSanPin" w:hAnsi="Times New Roman" w:cs="Times New Roman"/>
          <w:w w:val="101"/>
          <w:sz w:val="24"/>
          <w:szCs w:val="24"/>
        </w:rPr>
        <w:footnoteReference w:id="58"/>
      </w:r>
      <w:r w:rsidR="007F21D4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 (уровни основного общего и среднего общего образования)</w:t>
      </w:r>
      <w:r w:rsidR="008F28D8" w:rsidRPr="00413096">
        <w:rPr>
          <w:rFonts w:ascii="Times New Roman" w:eastAsia="SchoolBookSanPin" w:hAnsi="Times New Roman" w:cs="Times New Roman"/>
          <w:w w:val="101"/>
          <w:sz w:val="24"/>
          <w:szCs w:val="24"/>
        </w:rPr>
        <w:t>.</w:t>
      </w:r>
    </w:p>
    <w:p w:rsidR="00594771" w:rsidRPr="00413096" w:rsidRDefault="007F21D4" w:rsidP="007F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осуществлять целесообразную и результативную деятельность (учебно-познавательную, конструкторскую, социальную, художественно-творческую и другие)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9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4771" w:rsidRPr="00413096" w:rsidRDefault="00594771" w:rsidP="0059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проектной деятельности, к содержанию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направленности проекта разрабатываются образовательной организацией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0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проекта осуществляется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1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проекта является одна из следующих работ: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 (эссе, реферат, аналитические материалы, обзорные материалы, отчеты о проведенных исследованиях, стендовый доклад </w:t>
      </w:r>
      <w:r w:rsidR="0088108E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другие);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материальный объект, макет, иное конструкторское изделие; </w:t>
      </w:r>
    </w:p>
    <w:p w:rsidR="007E0B12" w:rsidRPr="00413096" w:rsidRDefault="007E0B1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по социальному проекту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2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0F0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оценивается по следующим критериям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3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60F0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проблему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принятого решения, обоснование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создание модели, прогноза, макета, объекта, творческого решения и других; </w:t>
      </w:r>
    </w:p>
    <w:p w:rsidR="00A160F0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действий: умение раскрыть содержание работы, грамотно и обоснованно в соответствии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рассматриваемой проблемой или темой использовать имеющиеся знания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способы действий; </w:t>
      </w:r>
    </w:p>
    <w:p w:rsidR="00A160F0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достижения целей; осуществлять выбор конструктивных стратегий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трудных ситуациях; </w:t>
      </w:r>
    </w:p>
    <w:p w:rsidR="00026456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D7ED8" w:rsidRPr="00413096" w:rsidRDefault="000454B5" w:rsidP="006C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каждого критерия </w:t>
      </w:r>
      <w:r w:rsidR="006C43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по пятибалльной системе. Отметка за проект определяется как среднее арифметическое отметок за</w:t>
      </w:r>
      <w:r w:rsidR="00B2270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каждого</w:t>
      </w:r>
      <w:r w:rsidR="006C43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</w:t>
      </w:r>
      <w:r w:rsidR="00B2270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</w:t>
      </w:r>
      <w:r w:rsidR="006C43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C43D9" w:rsidRPr="00413096">
        <w:rPr>
          <w:sz w:val="24"/>
          <w:szCs w:val="24"/>
        </w:rPr>
        <w:t xml:space="preserve"> </w:t>
      </w:r>
      <w:r w:rsidR="006C43D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целым числом в соответствии с правилами математического округления.</w:t>
      </w:r>
    </w:p>
    <w:p w:rsidR="00A160F0" w:rsidRPr="00413096" w:rsidRDefault="00A160F0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7C1" w:rsidRPr="00413096" w:rsidRDefault="009747C1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Процедуры внешней оценки.</w:t>
      </w:r>
    </w:p>
    <w:p w:rsidR="00490EBF" w:rsidRPr="00413096" w:rsidRDefault="00490EBF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Независимая оценка качества </w:t>
      </w:r>
      <w:r w:rsidR="004A2F2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proofErr w:type="gramStart"/>
      <w:r w:rsidR="004A2F29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F29" w:rsidRPr="00413096" w:rsidRDefault="004A2F29" w:rsidP="004A2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Всероссийские проверочные работы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4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F29" w:rsidRPr="00413096" w:rsidRDefault="004A2F29" w:rsidP="004A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Всероссийские проверочные работы (далее – 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4A2F29" w:rsidRPr="00413096" w:rsidRDefault="004A2F29" w:rsidP="004A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Всероссийские проверочные работы проводятся с 4-го класса </w:t>
      </w: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 отдельным учебным предметам согласно нормативным правовым актам федерального и регионального уровней, включаются в график контрольных мероприятий образовательной организации.</w:t>
      </w:r>
    </w:p>
    <w:p w:rsidR="004A2F29" w:rsidRPr="00413096" w:rsidRDefault="004A2F29" w:rsidP="004A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  <w:r w:rsidR="00F76BB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качестве </w:t>
      </w:r>
      <w:r w:rsidR="008064C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 оценки</w:t>
      </w:r>
      <w:r w:rsidR="00F76BB6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5"/>
      </w:r>
      <w:r w:rsidR="00F76BB6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EBF" w:rsidRPr="00413096" w:rsidRDefault="004A2F29" w:rsidP="00A1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ED084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</w:t>
      </w:r>
      <w:r w:rsidR="00ED084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(основное общее и среднее общее образование)</w:t>
      </w:r>
      <w:r w:rsidR="00272EB6"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6"/>
      </w:r>
      <w:r w:rsidR="00ED084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84C" w:rsidRPr="00413096" w:rsidRDefault="00ED084C" w:rsidP="00ED0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7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366" w:rsidRPr="00413096" w:rsidRDefault="00303C7B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проведению государственной итоговой аттестации, порядок подачи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среднего общего образования и продолжительность проведения экзаменов по каждому</w:t>
      </w:r>
      <w:proofErr w:type="gramEnd"/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в рамках государственной итоговой аттестации по указанным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образовательным программам определяются федеральным органом исполнительной власти, осуществляющим функции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выработке и реализации государственной политики и нормативно-правовому регулированию в сфере общего образования, совместно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федеральным органом исполнительной власти, осуществляющим функции по контролю и надзору в сфере образования</w:t>
      </w:r>
      <w:r w:rsidRPr="00413096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8"/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2D9" w:rsidRPr="00413096" w:rsidRDefault="000A72D9" w:rsidP="000A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итоговой аттестации являются основанием 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корректировки учебно-воспитательной деятельности в образовательной организации, повышения квалификации педагогических работников.</w:t>
      </w:r>
      <w:r w:rsidRPr="00413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6033" w:rsidRPr="00413096" w:rsidRDefault="007C6033" w:rsidP="007C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033" w:rsidRPr="001424EB" w:rsidRDefault="007C6033" w:rsidP="007C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303C7B" w:rsidRPr="001424EB" w:rsidRDefault="00303C7B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C7B" w:rsidRPr="001424EB" w:rsidRDefault="00303C7B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4C" w:rsidRPr="001424EB" w:rsidRDefault="00ED084C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22" w:rsidRPr="001424EB" w:rsidRDefault="00302F22" w:rsidP="00ED0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92" w:rsidRPr="001424EB" w:rsidRDefault="00E8799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C4" w:rsidRPr="001424EB" w:rsidRDefault="00D72BC4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C4" w:rsidRPr="001424EB" w:rsidRDefault="00D72BC4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5"/>
      </w:tblGrid>
      <w:tr w:rsidR="00105435" w:rsidRPr="001424EB" w:rsidTr="00D72BC4">
        <w:tc>
          <w:tcPr>
            <w:tcW w:w="5240" w:type="dxa"/>
          </w:tcPr>
          <w:p w:rsidR="00CE7B34" w:rsidRPr="001424EB" w:rsidRDefault="00CE7B34" w:rsidP="00CE7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0E2697" w:rsidRPr="001424EB" w:rsidRDefault="000E2697" w:rsidP="007E3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697" w:rsidRPr="001424EB" w:rsidRDefault="000E2697" w:rsidP="007E3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697" w:rsidRPr="001424EB" w:rsidRDefault="000E2697" w:rsidP="007E3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BF8" w:rsidRPr="00413096" w:rsidRDefault="00425BF8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96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4" w:rsidRPr="00413096" w:rsidRDefault="007E3607" w:rsidP="007E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7E3607" w:rsidRPr="001424EB" w:rsidRDefault="00413096" w:rsidP="007E3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7E3607" w:rsidRPr="00413096">
              <w:rPr>
                <w:rFonts w:ascii="Times New Roman" w:hAnsi="Times New Roman" w:cs="Times New Roman"/>
                <w:sz w:val="24"/>
                <w:szCs w:val="24"/>
              </w:rPr>
              <w:t xml:space="preserve">оложению </w:t>
            </w:r>
            <w:r w:rsidR="007E3607" w:rsidRPr="004130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системе оценки достижения </w:t>
            </w:r>
            <w:proofErr w:type="gramStart"/>
            <w:r w:rsidR="007E3607" w:rsidRPr="004130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E3607" w:rsidRPr="0041309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освоения образовательных программ начального общего, основного общего и среднего общего образовани</w:t>
            </w:r>
            <w:r w:rsidR="007E3607" w:rsidRPr="001424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2734A8" w:rsidRPr="001424EB" w:rsidRDefault="002734A8" w:rsidP="007E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A0" w:rsidRPr="00413096" w:rsidRDefault="00417F67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417F67" w:rsidRPr="00413096" w:rsidRDefault="00563E54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417F67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за курс ___ класса</w:t>
      </w:r>
    </w:p>
    <w:p w:rsidR="00417F67" w:rsidRPr="001424EB" w:rsidRDefault="00417F67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6CFC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 ___________________________</w:t>
      </w:r>
    </w:p>
    <w:p w:rsidR="00B46CFC" w:rsidRPr="001424EB" w:rsidRDefault="00B46CFC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учебный предмет, курс</w:t>
      </w:r>
    </w:p>
    <w:p w:rsidR="00BD2773" w:rsidRPr="001424EB" w:rsidRDefault="00BD2773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D2773" w:rsidRPr="001424EB" w:rsidRDefault="00BD2773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образовательной организации</w:t>
      </w: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 г.</w:t>
      </w: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промежуточной аттестации</w:t>
      </w:r>
    </w:p>
    <w:p w:rsidR="00171C8F" w:rsidRPr="00413096" w:rsidRDefault="00171C8F" w:rsidP="00171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00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D72BC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="00563E5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D72BC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3E5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d"/>
        <w:tblW w:w="0" w:type="auto"/>
        <w:tblLook w:val="04A0"/>
      </w:tblPr>
      <w:tblGrid>
        <w:gridCol w:w="562"/>
        <w:gridCol w:w="5668"/>
        <w:gridCol w:w="3115"/>
      </w:tblGrid>
      <w:tr w:rsidR="001424EB" w:rsidRPr="00413096" w:rsidTr="00563E54">
        <w:tc>
          <w:tcPr>
            <w:tcW w:w="562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8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5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424EB" w:rsidRPr="00413096" w:rsidTr="00563E54">
        <w:tc>
          <w:tcPr>
            <w:tcW w:w="562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4EB" w:rsidRPr="00413096" w:rsidTr="00563E54">
        <w:tc>
          <w:tcPr>
            <w:tcW w:w="562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35" w:rsidRPr="00413096" w:rsidTr="00563E54">
        <w:tc>
          <w:tcPr>
            <w:tcW w:w="562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413096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54" w:rsidRPr="00413096" w:rsidRDefault="00563E54" w:rsidP="0056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8F" w:rsidRPr="00413096" w:rsidRDefault="00563E54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промежуточную аттестацию явились ____ чел.,</w:t>
      </w:r>
    </w:p>
    <w:p w:rsidR="00563E54" w:rsidRPr="00413096" w:rsidRDefault="00C25450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3E54"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явились _______ чел</w:t>
      </w: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E54" w:rsidRPr="00413096" w:rsidRDefault="00563E54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и имена неявившихся:</w:t>
      </w:r>
    </w:p>
    <w:p w:rsidR="00C25450" w:rsidRPr="00413096" w:rsidRDefault="00C25450" w:rsidP="00C254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25450" w:rsidRPr="00413096" w:rsidRDefault="00C25450" w:rsidP="00C254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83B91" w:rsidRPr="00413096" w:rsidRDefault="00083B91" w:rsidP="00C25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450" w:rsidRPr="00413096" w:rsidRDefault="00C25450" w:rsidP="00C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96">
        <w:rPr>
          <w:rFonts w:ascii="Times New Roman" w:hAnsi="Times New Roman" w:cs="Times New Roman"/>
          <w:sz w:val="24"/>
          <w:szCs w:val="24"/>
        </w:rPr>
        <w:t>Результаты промежуточной аттестации:</w:t>
      </w:r>
    </w:p>
    <w:tbl>
      <w:tblPr>
        <w:tblStyle w:val="ad"/>
        <w:tblW w:w="0" w:type="auto"/>
        <w:tblLook w:val="04A0"/>
      </w:tblPr>
      <w:tblGrid>
        <w:gridCol w:w="562"/>
        <w:gridCol w:w="7107"/>
        <w:gridCol w:w="1902"/>
      </w:tblGrid>
      <w:tr w:rsidR="001424EB" w:rsidRPr="001424EB" w:rsidTr="00C25450">
        <w:tc>
          <w:tcPr>
            <w:tcW w:w="562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0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3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промежуточную аттестацию</w:t>
            </w:r>
          </w:p>
        </w:tc>
      </w:tr>
      <w:tr w:rsidR="001424EB" w:rsidRPr="001424EB" w:rsidTr="00C25450">
        <w:tc>
          <w:tcPr>
            <w:tcW w:w="562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4EB" w:rsidRPr="001424EB" w:rsidTr="00C25450">
        <w:tc>
          <w:tcPr>
            <w:tcW w:w="562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35" w:rsidRPr="001424EB" w:rsidTr="00C25450">
        <w:tc>
          <w:tcPr>
            <w:tcW w:w="562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812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450" w:rsidRPr="001424EB" w:rsidRDefault="00C25450" w:rsidP="00C2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450" w:rsidRPr="001424EB" w:rsidRDefault="002B6BCF" w:rsidP="00C2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2B6BCF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:rsidR="002B6BCF" w:rsidRPr="001424EB" w:rsidRDefault="002B6BCF" w:rsidP="002B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2B6BCF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:rsidR="002B6BCF" w:rsidRPr="001424EB" w:rsidRDefault="002B6BCF" w:rsidP="002B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C25450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sectPr w:rsidR="00C25450" w:rsidRPr="001424EB" w:rsidSect="00DE76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84" w:rsidRDefault="001B4184" w:rsidP="00DE76AB">
      <w:pPr>
        <w:spacing w:after="0" w:line="240" w:lineRule="auto"/>
      </w:pPr>
      <w:r>
        <w:separator/>
      </w:r>
    </w:p>
  </w:endnote>
  <w:endnote w:type="continuationSeparator" w:id="0">
    <w:p w:rsidR="001B4184" w:rsidRDefault="001B4184" w:rsidP="00D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84" w:rsidRDefault="001B4184" w:rsidP="00DE76AB">
      <w:pPr>
        <w:spacing w:after="0" w:line="240" w:lineRule="auto"/>
      </w:pPr>
      <w:r>
        <w:separator/>
      </w:r>
    </w:p>
  </w:footnote>
  <w:footnote w:type="continuationSeparator" w:id="0">
    <w:p w:rsidR="001B4184" w:rsidRDefault="001B4184" w:rsidP="00DE76AB">
      <w:pPr>
        <w:spacing w:after="0" w:line="240" w:lineRule="auto"/>
      </w:pPr>
      <w:r>
        <w:continuationSeparator/>
      </w:r>
    </w:p>
  </w:footnote>
  <w:footnote w:id="1">
    <w:p w:rsidR="00812438" w:rsidRPr="00C42003" w:rsidRDefault="00812438">
      <w:pPr>
        <w:pStyle w:val="a8"/>
        <w:rPr>
          <w:rFonts w:ascii="Times New Roman" w:hAnsi="Times New Roman" w:cs="Times New Roman"/>
        </w:rPr>
      </w:pPr>
      <w:r w:rsidRPr="00C42003">
        <w:rPr>
          <w:rStyle w:val="aa"/>
          <w:rFonts w:ascii="Times New Roman" w:hAnsi="Times New Roman" w:cs="Times New Roman"/>
        </w:rPr>
        <w:footnoteRef/>
      </w:r>
      <w:r w:rsidRPr="00C42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2 статьи 30 Федерального закона об образовании</w:t>
      </w:r>
    </w:p>
  </w:footnote>
  <w:footnote w:id="2">
    <w:p w:rsidR="00812438" w:rsidRPr="00CA5A79" w:rsidRDefault="00812438">
      <w:pPr>
        <w:pStyle w:val="a8"/>
        <w:rPr>
          <w:rFonts w:ascii="Times New Roman" w:hAnsi="Times New Roman" w:cs="Times New Roman"/>
        </w:rPr>
      </w:pPr>
      <w:r w:rsidRPr="00CA5A79">
        <w:rPr>
          <w:rStyle w:val="aa"/>
          <w:rFonts w:ascii="Times New Roman" w:hAnsi="Times New Roman" w:cs="Times New Roman"/>
        </w:rPr>
        <w:footnoteRef/>
      </w:r>
      <w:r w:rsidRPr="00CA5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19.4 ФОП НОО, пункт 18.2 ФОП ООО, ФОП СОО</w:t>
      </w:r>
    </w:p>
  </w:footnote>
  <w:footnote w:id="3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19.9 ФОП НОО, пункт 18.6 ФОП ООО, ФОП СОО</w:t>
      </w:r>
    </w:p>
  </w:footnote>
  <w:footnote w:id="4">
    <w:p w:rsidR="00812438" w:rsidRPr="0044250E" w:rsidRDefault="00812438">
      <w:pPr>
        <w:pStyle w:val="a8"/>
        <w:rPr>
          <w:rFonts w:ascii="Times New Roman" w:hAnsi="Times New Roman" w:cs="Times New Roman"/>
        </w:rPr>
      </w:pPr>
      <w:r w:rsidRPr="0044250E">
        <w:rPr>
          <w:rStyle w:val="aa"/>
          <w:rFonts w:ascii="Times New Roman" w:hAnsi="Times New Roman" w:cs="Times New Roman"/>
        </w:rPr>
        <w:footnoteRef/>
      </w:r>
      <w:r w:rsidRPr="0044250E">
        <w:rPr>
          <w:rFonts w:ascii="Times New Roman" w:hAnsi="Times New Roman" w:cs="Times New Roman"/>
        </w:rPr>
        <w:t xml:space="preserve"> Пункт 19.6 ФОП НОО</w:t>
      </w:r>
      <w:r>
        <w:rPr>
          <w:rFonts w:ascii="Times New Roman" w:hAnsi="Times New Roman" w:cs="Times New Roman"/>
        </w:rPr>
        <w:t>, пункт 18.3 ФОП ООО, ФОП СОО</w:t>
      </w:r>
    </w:p>
  </w:footnote>
  <w:footnote w:id="5">
    <w:p w:rsidR="00812438" w:rsidRPr="009351A4" w:rsidRDefault="00812438">
      <w:pPr>
        <w:pStyle w:val="a8"/>
        <w:rPr>
          <w:rFonts w:ascii="Times New Roman" w:hAnsi="Times New Roman" w:cs="Times New Roman"/>
        </w:rPr>
      </w:pPr>
      <w:r w:rsidRPr="009351A4">
        <w:rPr>
          <w:rStyle w:val="aa"/>
          <w:rFonts w:ascii="Times New Roman" w:hAnsi="Times New Roman" w:cs="Times New Roman"/>
        </w:rPr>
        <w:footnoteRef/>
      </w:r>
      <w:r w:rsidRPr="00935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19.7 ФОП НОО, пункт 18.4 ФОП ООО, ФОП СОО</w:t>
      </w:r>
    </w:p>
  </w:footnote>
  <w:footnote w:id="6">
    <w:p w:rsidR="00812438" w:rsidRPr="00A27C70" w:rsidRDefault="00812438">
      <w:pPr>
        <w:pStyle w:val="a8"/>
        <w:rPr>
          <w:rFonts w:ascii="Times New Roman" w:hAnsi="Times New Roman" w:cs="Times New Roman"/>
        </w:rPr>
      </w:pPr>
      <w:r w:rsidRPr="00A27C70">
        <w:rPr>
          <w:rStyle w:val="aa"/>
          <w:rFonts w:ascii="Times New Roman" w:hAnsi="Times New Roman" w:cs="Times New Roman"/>
        </w:rPr>
        <w:footnoteRef/>
      </w:r>
      <w:r w:rsidRPr="00A27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19.8 ФОП НОО, пункт 18.5 ФОП ООО, ФОП СОО</w:t>
      </w:r>
    </w:p>
  </w:footnote>
  <w:footnote w:id="7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19.35 ФОП НОО, 18.25 ФОП ООО, ФОП СОО</w:t>
      </w:r>
    </w:p>
  </w:footnote>
  <w:footnote w:id="8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19.36, 19.36.1 ФОП НОО, 18.26, 18.26.1 ФОП ООО, ФОП СОО</w:t>
      </w:r>
    </w:p>
  </w:footnote>
  <w:footnote w:id="9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19.36.1 ФОП НОО</w:t>
      </w:r>
    </w:p>
  </w:footnote>
  <w:footnote w:id="10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19.36.2 ФОП НОО</w:t>
      </w:r>
    </w:p>
  </w:footnote>
  <w:footnote w:id="11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18.26.2 ФОП ООО, ФОП СОО</w:t>
      </w:r>
    </w:p>
  </w:footnote>
  <w:footnote w:id="12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19.36.2 ФОП НОО, 18.26.3 ФОП ООО, ФОП СОО</w:t>
      </w:r>
    </w:p>
  </w:footnote>
  <w:footnote w:id="13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</w:t>
      </w:r>
      <w:r w:rsidRPr="001424EB">
        <w:rPr>
          <w:rFonts w:ascii="Times New Roman" w:eastAsia="Times New Roman" w:hAnsi="Times New Roman" w:cs="Times New Roman"/>
          <w:lang w:eastAsia="ru-RU"/>
        </w:rPr>
        <w:t>Пункты 19.34 ФОП НОО, 18.24 ФОП ООО, ФОП СОО</w:t>
      </w:r>
    </w:p>
  </w:footnote>
  <w:footnote w:id="14">
    <w:p w:rsidR="00812438" w:rsidRPr="000B5980" w:rsidRDefault="00812438">
      <w:pPr>
        <w:pStyle w:val="a8"/>
        <w:rPr>
          <w:rFonts w:ascii="Times New Roman" w:hAnsi="Times New Roman" w:cs="Times New Roman"/>
        </w:rPr>
      </w:pPr>
      <w:r w:rsidRPr="000B5980">
        <w:rPr>
          <w:rStyle w:val="aa"/>
          <w:rFonts w:ascii="Times New Roman" w:hAnsi="Times New Roman" w:cs="Times New Roman"/>
        </w:rPr>
        <w:footnoteRef/>
      </w:r>
      <w:r w:rsidRPr="000B5980">
        <w:rPr>
          <w:rFonts w:ascii="Times New Roman" w:hAnsi="Times New Roman" w:cs="Times New Roman"/>
        </w:rPr>
        <w:t xml:space="preserve"> Пункт 24 Порядка № 115</w:t>
      </w:r>
    </w:p>
  </w:footnote>
  <w:footnote w:id="15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19.35 ФОП НОО, 18.25 ФОП ООО, ФОП СОО</w:t>
      </w:r>
    </w:p>
  </w:footnote>
  <w:footnote w:id="16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19.37 ФОП НОО, 18.27 ФОП ООО, ФОП СОО</w:t>
      </w:r>
    </w:p>
  </w:footnote>
  <w:footnote w:id="17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19.37.2 ФОП НОО, 18.27.2 ФОП ООО, ФОП СОО</w:t>
      </w:r>
    </w:p>
  </w:footnote>
  <w:footnote w:id="18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19.37.3 ФОП НОО, 18.27.3 ФОП ООО, ФОП СОО</w:t>
      </w:r>
    </w:p>
  </w:footnote>
  <w:footnote w:id="19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19.37.4 ФОП НОО, 18.27.4 ФОП ООО, ФОП СОО</w:t>
      </w:r>
    </w:p>
  </w:footnote>
  <w:footnote w:id="20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19.38 ФОП НОО, 18.28 ФОП ООО, ФОП СОО</w:t>
      </w:r>
    </w:p>
  </w:footnote>
  <w:footnote w:id="21">
    <w:p w:rsidR="00812438" w:rsidRPr="009F470F" w:rsidRDefault="00812438">
      <w:pPr>
        <w:pStyle w:val="a8"/>
        <w:rPr>
          <w:rFonts w:ascii="Times New Roman" w:hAnsi="Times New Roman" w:cs="Times New Roman"/>
        </w:rPr>
      </w:pPr>
      <w:r w:rsidRPr="009F470F">
        <w:rPr>
          <w:rStyle w:val="aa"/>
          <w:rFonts w:ascii="Times New Roman" w:hAnsi="Times New Roman" w:cs="Times New Roman"/>
        </w:rPr>
        <w:footnoteRef/>
      </w:r>
      <w:r w:rsidRPr="009F4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1 статьи 58 Федерального закона об образовании</w:t>
      </w:r>
    </w:p>
  </w:footnote>
  <w:footnote w:id="22">
    <w:p w:rsidR="00812438" w:rsidRPr="00FC7B9C" w:rsidRDefault="00812438">
      <w:pPr>
        <w:pStyle w:val="a8"/>
        <w:rPr>
          <w:rFonts w:ascii="Times New Roman" w:hAnsi="Times New Roman" w:cs="Times New Roman"/>
        </w:rPr>
      </w:pPr>
      <w:r w:rsidRPr="00FC7B9C">
        <w:rPr>
          <w:rStyle w:val="aa"/>
          <w:rFonts w:ascii="Times New Roman" w:hAnsi="Times New Roman" w:cs="Times New Roman"/>
        </w:rPr>
        <w:footnoteRef/>
      </w:r>
      <w:r w:rsidRPr="00FC7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Пункты 32.3 ФГОС НОО, 33.3 ФГОС ООО</w:t>
      </w:r>
    </w:p>
  </w:footnote>
  <w:footnote w:id="23">
    <w:p w:rsidR="00812438" w:rsidRPr="00AC3988" w:rsidRDefault="00812438">
      <w:pPr>
        <w:pStyle w:val="a8"/>
        <w:rPr>
          <w:rFonts w:ascii="Times New Roman" w:hAnsi="Times New Roman" w:cs="Times New Roman"/>
        </w:rPr>
      </w:pPr>
      <w:r w:rsidRPr="00AC3988">
        <w:rPr>
          <w:rStyle w:val="aa"/>
          <w:rFonts w:ascii="Times New Roman" w:hAnsi="Times New Roman" w:cs="Times New Roman"/>
        </w:rPr>
        <w:footnoteRef/>
      </w:r>
      <w:r w:rsidRPr="00AC39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1 статьи 58 Федерального закона об образовании, пункты 31.3 ФГОС ООО, 18.1.3 ФГОС СОО</w:t>
      </w:r>
    </w:p>
  </w:footnote>
  <w:footnote w:id="24">
    <w:p w:rsidR="00812438" w:rsidRPr="00322B28" w:rsidRDefault="00812438">
      <w:pPr>
        <w:pStyle w:val="a8"/>
        <w:rPr>
          <w:rFonts w:ascii="Times New Roman" w:hAnsi="Times New Roman" w:cs="Times New Roman"/>
        </w:rPr>
      </w:pPr>
      <w:r w:rsidRPr="00322B28">
        <w:rPr>
          <w:rStyle w:val="aa"/>
          <w:rFonts w:ascii="Times New Roman" w:hAnsi="Times New Roman" w:cs="Times New Roman"/>
        </w:rPr>
        <w:footnoteRef/>
      </w:r>
      <w:r w:rsidRPr="00322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6 статьи 59 Федерального закона об образовании, пункт 26 Порядка 115</w:t>
      </w:r>
    </w:p>
  </w:footnote>
  <w:footnote w:id="25">
    <w:p w:rsidR="00812438" w:rsidRPr="008F5915" w:rsidRDefault="00812438">
      <w:pPr>
        <w:pStyle w:val="a8"/>
        <w:rPr>
          <w:rFonts w:ascii="Times New Roman" w:hAnsi="Times New Roman" w:cs="Times New Roman"/>
        </w:rPr>
      </w:pPr>
      <w:r w:rsidRPr="008F5915">
        <w:rPr>
          <w:rStyle w:val="aa"/>
          <w:rFonts w:ascii="Times New Roman" w:hAnsi="Times New Roman" w:cs="Times New Roman"/>
        </w:rPr>
        <w:footnoteRef/>
      </w:r>
      <w:r w:rsidRPr="008F5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2 статьи 58 Федерального закона об образовании</w:t>
      </w:r>
    </w:p>
  </w:footnote>
  <w:footnote w:id="26">
    <w:p w:rsidR="00812438" w:rsidRPr="00EE64C2" w:rsidRDefault="00812438">
      <w:pPr>
        <w:pStyle w:val="a8"/>
        <w:rPr>
          <w:rFonts w:ascii="Times New Roman" w:hAnsi="Times New Roman" w:cs="Times New Roman"/>
        </w:rPr>
      </w:pPr>
      <w:r w:rsidRPr="00EE64C2">
        <w:rPr>
          <w:rStyle w:val="aa"/>
          <w:rFonts w:ascii="Times New Roman" w:hAnsi="Times New Roman" w:cs="Times New Roman"/>
        </w:rPr>
        <w:footnoteRef/>
      </w:r>
      <w:r w:rsidRPr="00EE6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8 статьи 58 Федерального закона об образовании</w:t>
      </w:r>
    </w:p>
  </w:footnote>
  <w:footnote w:id="27">
    <w:p w:rsidR="00812438" w:rsidRPr="00761F87" w:rsidRDefault="00812438">
      <w:pPr>
        <w:pStyle w:val="a8"/>
        <w:rPr>
          <w:rFonts w:ascii="Times New Roman" w:hAnsi="Times New Roman" w:cs="Times New Roman"/>
        </w:rPr>
      </w:pPr>
      <w:r w:rsidRPr="00761F87">
        <w:rPr>
          <w:rStyle w:val="aa"/>
          <w:rFonts w:ascii="Times New Roman" w:hAnsi="Times New Roman" w:cs="Times New Roman"/>
        </w:rPr>
        <w:footnoteRef/>
      </w:r>
      <w:r w:rsidRPr="00761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3 статьи 58 Федерального закона об образовании</w:t>
      </w:r>
    </w:p>
  </w:footnote>
  <w:footnote w:id="28">
    <w:p w:rsidR="00812438" w:rsidRPr="00EE1584" w:rsidRDefault="00812438">
      <w:pPr>
        <w:pStyle w:val="a8"/>
        <w:rPr>
          <w:rFonts w:ascii="Times New Roman" w:hAnsi="Times New Roman" w:cs="Times New Roman"/>
        </w:rPr>
      </w:pPr>
      <w:r w:rsidRPr="00EE1584">
        <w:rPr>
          <w:rStyle w:val="aa"/>
          <w:rFonts w:ascii="Times New Roman" w:hAnsi="Times New Roman" w:cs="Times New Roman"/>
        </w:rPr>
        <w:footnoteRef/>
      </w:r>
      <w:r w:rsidRPr="00EE1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5 статьи 58 Федерального закона об образовании</w:t>
      </w:r>
    </w:p>
  </w:footnote>
  <w:footnote w:id="29">
    <w:p w:rsidR="00812438" w:rsidRPr="00500941" w:rsidRDefault="00812438">
      <w:pPr>
        <w:pStyle w:val="a8"/>
        <w:rPr>
          <w:rFonts w:ascii="Times New Roman" w:hAnsi="Times New Roman" w:cs="Times New Roman"/>
        </w:rPr>
      </w:pPr>
      <w:r w:rsidRPr="00500941">
        <w:rPr>
          <w:rStyle w:val="aa"/>
          <w:rFonts w:ascii="Times New Roman" w:hAnsi="Times New Roman" w:cs="Times New Roman"/>
        </w:rPr>
        <w:footnoteRef/>
      </w:r>
      <w:r w:rsidRPr="00500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9 статьи 58 Федерального закона об образовании</w:t>
      </w:r>
    </w:p>
  </w:footnote>
  <w:footnote w:id="30">
    <w:p w:rsidR="00812438" w:rsidRPr="000F1BE7" w:rsidRDefault="00812438">
      <w:pPr>
        <w:pStyle w:val="a8"/>
        <w:rPr>
          <w:rFonts w:ascii="Times New Roman" w:hAnsi="Times New Roman" w:cs="Times New Roman"/>
        </w:rPr>
      </w:pPr>
      <w:r w:rsidRPr="000F1BE7">
        <w:rPr>
          <w:rStyle w:val="aa"/>
          <w:rFonts w:ascii="Times New Roman" w:hAnsi="Times New Roman" w:cs="Times New Roman"/>
        </w:rPr>
        <w:footnoteRef/>
      </w:r>
      <w:r w:rsidRPr="000F1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5 статьи 66 Федерального закона об образовании, пункт 27 Порядка № 115</w:t>
      </w:r>
    </w:p>
  </w:footnote>
  <w:footnote w:id="31">
    <w:p w:rsidR="00812438" w:rsidRPr="00694A53" w:rsidRDefault="00812438">
      <w:pPr>
        <w:pStyle w:val="a8"/>
        <w:rPr>
          <w:rFonts w:ascii="Times New Roman" w:hAnsi="Times New Roman" w:cs="Times New Roman"/>
        </w:rPr>
      </w:pPr>
      <w:r w:rsidRPr="00694A53">
        <w:rPr>
          <w:rStyle w:val="aa"/>
          <w:rFonts w:ascii="Times New Roman" w:hAnsi="Times New Roman" w:cs="Times New Roman"/>
        </w:rPr>
        <w:footnoteRef/>
      </w:r>
      <w:r w:rsidRPr="00694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3 статьи 34 Федерального закона об образовании</w:t>
      </w:r>
    </w:p>
  </w:footnote>
  <w:footnote w:id="32">
    <w:p w:rsidR="00812438" w:rsidRPr="009C24A0" w:rsidRDefault="00812438">
      <w:pPr>
        <w:pStyle w:val="a8"/>
        <w:rPr>
          <w:rFonts w:ascii="Times New Roman" w:hAnsi="Times New Roman" w:cs="Times New Roman"/>
        </w:rPr>
      </w:pPr>
      <w:r w:rsidRPr="009C24A0">
        <w:rPr>
          <w:rStyle w:val="aa"/>
          <w:rFonts w:ascii="Times New Roman" w:hAnsi="Times New Roman" w:cs="Times New Roman"/>
        </w:rPr>
        <w:footnoteRef/>
      </w:r>
      <w:r w:rsidRPr="009C2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3 статьи 34 Федерального закона об образовании, пункт 27 Порядка № 115</w:t>
      </w:r>
    </w:p>
  </w:footnote>
  <w:footnote w:id="33">
    <w:p w:rsidR="00812438" w:rsidRPr="00E378A3" w:rsidRDefault="00812438">
      <w:pPr>
        <w:pStyle w:val="a8"/>
        <w:rPr>
          <w:rFonts w:ascii="Times New Roman" w:hAnsi="Times New Roman" w:cs="Times New Roman"/>
        </w:rPr>
      </w:pPr>
      <w:r w:rsidRPr="00E378A3">
        <w:rPr>
          <w:rStyle w:val="aa"/>
          <w:rFonts w:ascii="Times New Roman" w:hAnsi="Times New Roman" w:cs="Times New Roman"/>
        </w:rPr>
        <w:footnoteRef/>
      </w:r>
      <w:r w:rsidRPr="00E37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3 статьи 34 Федерального закона об образовании, пункт 27 Порядка № 115</w:t>
      </w:r>
    </w:p>
  </w:footnote>
  <w:footnote w:id="34">
    <w:p w:rsidR="00812438" w:rsidRPr="00F23377" w:rsidRDefault="00812438">
      <w:pPr>
        <w:pStyle w:val="a8"/>
        <w:rPr>
          <w:rFonts w:ascii="Times New Roman" w:hAnsi="Times New Roman" w:cs="Times New Roman"/>
        </w:rPr>
      </w:pPr>
      <w:r w:rsidRPr="00F23377">
        <w:rPr>
          <w:rStyle w:val="aa"/>
          <w:rFonts w:ascii="Times New Roman" w:hAnsi="Times New Roman" w:cs="Times New Roman"/>
        </w:rPr>
        <w:footnoteRef/>
      </w:r>
      <w:r w:rsidRPr="00F23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27 Порядка № 115</w:t>
      </w:r>
    </w:p>
  </w:footnote>
  <w:footnote w:id="35">
    <w:p w:rsidR="00812438" w:rsidRPr="004D05B0" w:rsidRDefault="00812438">
      <w:pPr>
        <w:pStyle w:val="a8"/>
        <w:rPr>
          <w:rFonts w:ascii="Times New Roman" w:hAnsi="Times New Roman" w:cs="Times New Roman"/>
        </w:rPr>
      </w:pPr>
      <w:r w:rsidRPr="004D05B0">
        <w:rPr>
          <w:rStyle w:val="aa"/>
          <w:rFonts w:ascii="Times New Roman" w:hAnsi="Times New Roman" w:cs="Times New Roman"/>
        </w:rPr>
        <w:footnoteRef/>
      </w:r>
      <w:r w:rsidRPr="004D0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27 Порядка № 115</w:t>
      </w:r>
    </w:p>
  </w:footnote>
  <w:footnote w:id="36">
    <w:p w:rsidR="00812438" w:rsidRPr="00D20652" w:rsidRDefault="00812438">
      <w:pPr>
        <w:pStyle w:val="a8"/>
        <w:rPr>
          <w:rFonts w:ascii="Times New Roman" w:hAnsi="Times New Roman" w:cs="Times New Roman"/>
        </w:rPr>
      </w:pPr>
      <w:r w:rsidRPr="00D20652">
        <w:rPr>
          <w:rStyle w:val="aa"/>
          <w:rFonts w:ascii="Times New Roman" w:hAnsi="Times New Roman" w:cs="Times New Roman"/>
        </w:rPr>
        <w:footnoteRef/>
      </w:r>
      <w:r w:rsidRPr="00D20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Порядка № 845/369</w:t>
      </w:r>
    </w:p>
  </w:footnote>
  <w:footnote w:id="37">
    <w:p w:rsidR="00812438" w:rsidRPr="0023100B" w:rsidRDefault="00812438">
      <w:pPr>
        <w:pStyle w:val="a8"/>
        <w:rPr>
          <w:rFonts w:ascii="Times New Roman" w:hAnsi="Times New Roman" w:cs="Times New Roman"/>
        </w:rPr>
      </w:pPr>
      <w:r w:rsidRPr="0023100B">
        <w:rPr>
          <w:rStyle w:val="aa"/>
          <w:rFonts w:ascii="Times New Roman" w:hAnsi="Times New Roman" w:cs="Times New Roman"/>
        </w:rPr>
        <w:footnoteRef/>
      </w:r>
      <w:r w:rsidRPr="00231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12 статьи 60, часть 5 статьи 61 Федерального закона об образовании, пункт 27 Порядка № 115</w:t>
      </w:r>
    </w:p>
  </w:footnote>
  <w:footnote w:id="38">
    <w:p w:rsidR="00812438" w:rsidRPr="0043497B" w:rsidRDefault="00812438">
      <w:pPr>
        <w:pStyle w:val="a8"/>
        <w:rPr>
          <w:rFonts w:ascii="Times New Roman" w:hAnsi="Times New Roman" w:cs="Times New Roman"/>
        </w:rPr>
      </w:pPr>
      <w:r w:rsidRPr="0043497B">
        <w:rPr>
          <w:rStyle w:val="aa"/>
          <w:rFonts w:ascii="Times New Roman" w:hAnsi="Times New Roman" w:cs="Times New Roman"/>
        </w:rPr>
        <w:footnoteRef/>
      </w:r>
      <w:r w:rsidRPr="00434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10 статьи 58 Федерального закона об образовании</w:t>
      </w:r>
    </w:p>
  </w:footnote>
  <w:footnote w:id="39">
    <w:p w:rsidR="00812438" w:rsidRPr="00F55BE1" w:rsidRDefault="00812438">
      <w:pPr>
        <w:pStyle w:val="a8"/>
        <w:rPr>
          <w:rFonts w:ascii="Times New Roman" w:hAnsi="Times New Roman" w:cs="Times New Roman"/>
        </w:rPr>
      </w:pPr>
      <w:r w:rsidRPr="00F55BE1">
        <w:rPr>
          <w:rStyle w:val="aa"/>
          <w:rFonts w:ascii="Times New Roman" w:hAnsi="Times New Roman" w:cs="Times New Roman"/>
        </w:rPr>
        <w:footnoteRef/>
      </w:r>
      <w:r w:rsidRPr="00F55BE1">
        <w:rPr>
          <w:rFonts w:ascii="Times New Roman" w:hAnsi="Times New Roman" w:cs="Times New Roman"/>
        </w:rPr>
        <w:t xml:space="preserve"> Пункты 41 ФГОС НОО, 42 ФГОС ООО, 7 ФГОС СОО </w:t>
      </w:r>
    </w:p>
  </w:footnote>
  <w:footnote w:id="40">
    <w:p w:rsidR="00812438" w:rsidRPr="001806A0" w:rsidRDefault="00812438">
      <w:pPr>
        <w:pStyle w:val="a8"/>
        <w:rPr>
          <w:rFonts w:ascii="Times New Roman" w:hAnsi="Times New Roman" w:cs="Times New Roman"/>
        </w:rPr>
      </w:pPr>
      <w:r w:rsidRPr="001806A0">
        <w:rPr>
          <w:rStyle w:val="aa"/>
          <w:rFonts w:ascii="Times New Roman" w:hAnsi="Times New Roman" w:cs="Times New Roman"/>
        </w:rPr>
        <w:footnoteRef/>
      </w:r>
      <w:r w:rsidRPr="00180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18.14 ФОП ООО, ФОП СОО</w:t>
      </w:r>
    </w:p>
  </w:footnote>
  <w:footnote w:id="41">
    <w:p w:rsidR="00812438" w:rsidRPr="00A44489" w:rsidRDefault="00812438">
      <w:pPr>
        <w:pStyle w:val="a8"/>
        <w:rPr>
          <w:rFonts w:ascii="Times New Roman" w:hAnsi="Times New Roman" w:cs="Times New Roman"/>
        </w:rPr>
      </w:pPr>
      <w:r w:rsidRPr="00A44489">
        <w:rPr>
          <w:rStyle w:val="aa"/>
          <w:rFonts w:ascii="Times New Roman" w:hAnsi="Times New Roman" w:cs="Times New Roman"/>
        </w:rPr>
        <w:footnoteRef/>
      </w:r>
      <w:r w:rsidRPr="00A44489">
        <w:rPr>
          <w:rFonts w:ascii="Times New Roman" w:hAnsi="Times New Roman" w:cs="Times New Roman"/>
        </w:rPr>
        <w:t xml:space="preserve"> Пункт 19.16 ФОП НОО</w:t>
      </w:r>
    </w:p>
  </w:footnote>
  <w:footnote w:id="42">
    <w:p w:rsidR="00812438" w:rsidRPr="00382708" w:rsidRDefault="00812438">
      <w:pPr>
        <w:pStyle w:val="a8"/>
        <w:rPr>
          <w:rFonts w:ascii="Times New Roman" w:hAnsi="Times New Roman" w:cs="Times New Roman"/>
        </w:rPr>
      </w:pPr>
      <w:r w:rsidRPr="00382708">
        <w:rPr>
          <w:rStyle w:val="aa"/>
          <w:rFonts w:ascii="Times New Roman" w:hAnsi="Times New Roman" w:cs="Times New Roman"/>
        </w:rPr>
        <w:footnoteRef/>
      </w:r>
      <w:r w:rsidRPr="00382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19.17 ФОП НОО</w:t>
      </w:r>
    </w:p>
  </w:footnote>
  <w:footnote w:id="43">
    <w:p w:rsidR="00812438" w:rsidRPr="00781C2E" w:rsidRDefault="00812438">
      <w:pPr>
        <w:pStyle w:val="a8"/>
        <w:rPr>
          <w:rFonts w:ascii="Times New Roman" w:hAnsi="Times New Roman" w:cs="Times New Roman"/>
        </w:rPr>
      </w:pPr>
      <w:r w:rsidRPr="00781C2E">
        <w:rPr>
          <w:rStyle w:val="aa"/>
          <w:rFonts w:ascii="Times New Roman" w:hAnsi="Times New Roman" w:cs="Times New Roman"/>
        </w:rPr>
        <w:footnoteRef/>
      </w:r>
      <w:r w:rsidRPr="00781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18.13 ФОП ООО, ФОП СОО</w:t>
      </w:r>
    </w:p>
  </w:footnote>
  <w:footnote w:id="44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3505C6">
        <w:rPr>
          <w:rFonts w:ascii="Times New Roman" w:hAnsi="Times New Roman" w:cs="Times New Roman"/>
          <w:color w:val="FF0000"/>
        </w:rPr>
        <w:t xml:space="preserve"> </w:t>
      </w:r>
      <w:r w:rsidRPr="001424EB">
        <w:rPr>
          <w:rFonts w:ascii="Times New Roman" w:hAnsi="Times New Roman" w:cs="Times New Roman"/>
        </w:rPr>
        <w:t>Пункты 19.14 ФОП НОО, 18.12 ФОП ООО, ФОП СОО</w:t>
      </w:r>
    </w:p>
  </w:footnote>
  <w:footnote w:id="45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Пункты 19.18 ФОП НОО, 18.15 ФОП ООО, ФОП СОО</w:t>
      </w:r>
    </w:p>
  </w:footnote>
  <w:footnote w:id="46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19.21 ФОП НОО</w:t>
      </w:r>
    </w:p>
  </w:footnote>
  <w:footnote w:id="47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18.17 ФОП ООО</w:t>
      </w:r>
    </w:p>
  </w:footnote>
  <w:footnote w:id="48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19.25 ФОП НОО</w:t>
      </w:r>
    </w:p>
  </w:footnote>
  <w:footnote w:id="49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18.17 ФОП ООО</w:t>
      </w:r>
    </w:p>
  </w:footnote>
  <w:footnote w:id="50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19.28 ФОП НОО</w:t>
      </w:r>
    </w:p>
  </w:footnote>
  <w:footnote w:id="51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18.17 ФОП ООО</w:t>
      </w:r>
    </w:p>
  </w:footnote>
  <w:footnote w:id="52">
    <w:p w:rsidR="00812438" w:rsidRPr="000D3B95" w:rsidRDefault="00812438">
      <w:pPr>
        <w:pStyle w:val="a8"/>
        <w:rPr>
          <w:rFonts w:ascii="Times New Roman" w:hAnsi="Times New Roman" w:cs="Times New Roman"/>
          <w:color w:val="FF0000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18.17 ФОП СОО</w:t>
      </w:r>
    </w:p>
  </w:footnote>
  <w:footnote w:id="53">
    <w:p w:rsidR="00812438" w:rsidRPr="002D6219" w:rsidRDefault="00812438">
      <w:pPr>
        <w:pStyle w:val="a8"/>
        <w:rPr>
          <w:rFonts w:ascii="Times New Roman" w:hAnsi="Times New Roman" w:cs="Times New Roman"/>
        </w:rPr>
      </w:pPr>
      <w:r w:rsidRPr="002D6219">
        <w:rPr>
          <w:rStyle w:val="aa"/>
          <w:rFonts w:ascii="Times New Roman" w:hAnsi="Times New Roman" w:cs="Times New Roman"/>
        </w:rPr>
        <w:footnoteRef/>
      </w:r>
      <w:r w:rsidRPr="002D6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19.29 ФОП НОО</w:t>
      </w:r>
    </w:p>
  </w:footnote>
  <w:footnote w:id="54">
    <w:p w:rsidR="00812438" w:rsidRPr="00A46B00" w:rsidRDefault="00812438">
      <w:pPr>
        <w:pStyle w:val="a8"/>
        <w:rPr>
          <w:rFonts w:ascii="Times New Roman" w:hAnsi="Times New Roman" w:cs="Times New Roman"/>
        </w:rPr>
      </w:pPr>
      <w:r w:rsidRPr="00A46B00">
        <w:rPr>
          <w:rStyle w:val="aa"/>
          <w:rFonts w:ascii="Times New Roman" w:hAnsi="Times New Roman" w:cs="Times New Roman"/>
        </w:rPr>
        <w:footnoteRef/>
      </w:r>
      <w:r w:rsidRPr="00A46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18.18 ФОП ООО, ФОП СОО</w:t>
      </w:r>
    </w:p>
  </w:footnote>
  <w:footnote w:id="55">
    <w:p w:rsidR="00812438" w:rsidRPr="00842D54" w:rsidRDefault="00812438">
      <w:pPr>
        <w:pStyle w:val="a8"/>
        <w:rPr>
          <w:rFonts w:ascii="Times New Roman" w:hAnsi="Times New Roman" w:cs="Times New Roman"/>
        </w:rPr>
      </w:pPr>
      <w:r w:rsidRPr="00842D54">
        <w:rPr>
          <w:rStyle w:val="aa"/>
          <w:rFonts w:ascii="Times New Roman" w:hAnsi="Times New Roman" w:cs="Times New Roman"/>
        </w:rPr>
        <w:footnoteRef/>
      </w:r>
      <w:r w:rsidRPr="00842D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Пункты 19.30 ФОП НОО, 18.18 ФОП ООО, ФОП СОО</w:t>
      </w:r>
    </w:p>
  </w:footnote>
  <w:footnote w:id="56">
    <w:p w:rsidR="00812438" w:rsidRPr="0027689B" w:rsidRDefault="00812438">
      <w:pPr>
        <w:pStyle w:val="a8"/>
        <w:rPr>
          <w:rFonts w:ascii="Times New Roman" w:hAnsi="Times New Roman" w:cs="Times New Roman"/>
        </w:rPr>
      </w:pPr>
      <w:r w:rsidRPr="0027689B">
        <w:rPr>
          <w:rStyle w:val="aa"/>
          <w:rFonts w:ascii="Times New Roman" w:hAnsi="Times New Roman" w:cs="Times New Roman"/>
        </w:rPr>
        <w:footnoteRef/>
      </w:r>
      <w:r w:rsidRPr="00276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18.19 ФОП ООО, ФОП СОО</w:t>
      </w:r>
    </w:p>
  </w:footnote>
  <w:footnote w:id="57">
    <w:p w:rsidR="00812438" w:rsidRPr="000F1FD7" w:rsidRDefault="00812438">
      <w:pPr>
        <w:pStyle w:val="a8"/>
        <w:rPr>
          <w:rFonts w:ascii="Times New Roman" w:hAnsi="Times New Roman" w:cs="Times New Roman"/>
        </w:rPr>
      </w:pPr>
      <w:r w:rsidRPr="000F1FD7">
        <w:rPr>
          <w:rStyle w:val="aa"/>
          <w:rFonts w:ascii="Times New Roman" w:hAnsi="Times New Roman" w:cs="Times New Roman"/>
        </w:rPr>
        <w:footnoteRef/>
      </w:r>
      <w:r w:rsidRPr="000F1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18.19 ФОП ООО, ФОП СОО</w:t>
      </w:r>
    </w:p>
  </w:footnote>
  <w:footnote w:id="58">
    <w:p w:rsidR="00812438" w:rsidRPr="008F28D8" w:rsidRDefault="00812438">
      <w:pPr>
        <w:pStyle w:val="a8"/>
        <w:rPr>
          <w:rFonts w:ascii="Times New Roman" w:hAnsi="Times New Roman" w:cs="Times New Roman"/>
        </w:rPr>
      </w:pPr>
      <w:r w:rsidRPr="008F28D8">
        <w:rPr>
          <w:rStyle w:val="aa"/>
          <w:rFonts w:ascii="Times New Roman" w:hAnsi="Times New Roman" w:cs="Times New Roman"/>
        </w:rPr>
        <w:footnoteRef/>
      </w:r>
      <w:r w:rsidRPr="008F28D8">
        <w:rPr>
          <w:rFonts w:ascii="Times New Roman" w:hAnsi="Times New Roman" w:cs="Times New Roman"/>
        </w:rPr>
        <w:t xml:space="preserve"> Пункты 31.3 ФГОС ООО, 18.1.3 ФГОС СОО</w:t>
      </w:r>
    </w:p>
  </w:footnote>
  <w:footnote w:id="59">
    <w:p w:rsidR="00812438" w:rsidRPr="007F21D4" w:rsidRDefault="00812438">
      <w:pPr>
        <w:pStyle w:val="a8"/>
        <w:rPr>
          <w:rFonts w:ascii="Times New Roman" w:hAnsi="Times New Roman" w:cs="Times New Roman"/>
        </w:rPr>
      </w:pPr>
      <w:r w:rsidRPr="007F21D4">
        <w:rPr>
          <w:rStyle w:val="aa"/>
          <w:rFonts w:ascii="Times New Roman" w:hAnsi="Times New Roman" w:cs="Times New Roman"/>
        </w:rPr>
        <w:footnoteRef/>
      </w:r>
      <w:r w:rsidRPr="007F21D4">
        <w:rPr>
          <w:rFonts w:ascii="Times New Roman" w:hAnsi="Times New Roman" w:cs="Times New Roman"/>
        </w:rPr>
        <w:t xml:space="preserve"> Пункт 18.20 ФОП ООО, ФОП СОО</w:t>
      </w:r>
    </w:p>
  </w:footnote>
  <w:footnote w:id="60">
    <w:p w:rsidR="00812438" w:rsidRPr="001424EB" w:rsidRDefault="00812438">
      <w:pPr>
        <w:pStyle w:val="a8"/>
        <w:rPr>
          <w:rFonts w:ascii="Times New Roman" w:hAnsi="Times New Roman" w:cs="Times New Roman"/>
        </w:rPr>
      </w:pPr>
      <w:r w:rsidRPr="001424EB">
        <w:rPr>
          <w:rStyle w:val="aa"/>
          <w:rFonts w:ascii="Times New Roman" w:hAnsi="Times New Roman" w:cs="Times New Roman"/>
        </w:rPr>
        <w:footnoteRef/>
      </w:r>
      <w:r w:rsidRPr="001424EB">
        <w:rPr>
          <w:rFonts w:ascii="Times New Roman" w:hAnsi="Times New Roman" w:cs="Times New Roman"/>
        </w:rPr>
        <w:t xml:space="preserve"> Пункт 18.20.3 ФОП ООО, ФОП СОО</w:t>
      </w:r>
    </w:p>
  </w:footnote>
  <w:footnote w:id="61">
    <w:p w:rsidR="00812438" w:rsidRPr="007E0B12" w:rsidRDefault="00812438">
      <w:pPr>
        <w:pStyle w:val="a8"/>
        <w:rPr>
          <w:rFonts w:ascii="Times New Roman" w:hAnsi="Times New Roman" w:cs="Times New Roman"/>
        </w:rPr>
      </w:pPr>
      <w:r w:rsidRPr="007E0B12">
        <w:rPr>
          <w:rStyle w:val="aa"/>
          <w:rFonts w:ascii="Times New Roman" w:hAnsi="Times New Roman" w:cs="Times New Roman"/>
        </w:rPr>
        <w:footnoteRef/>
      </w:r>
      <w:r w:rsidRPr="007E0B12">
        <w:rPr>
          <w:rFonts w:ascii="Times New Roman" w:hAnsi="Times New Roman" w:cs="Times New Roman"/>
        </w:rPr>
        <w:t xml:space="preserve"> Пункт 18.20.1 ФОП ООО, ФОП СОО</w:t>
      </w:r>
    </w:p>
  </w:footnote>
  <w:footnote w:id="62">
    <w:p w:rsidR="00812438" w:rsidRPr="007E0B12" w:rsidRDefault="00812438">
      <w:pPr>
        <w:pStyle w:val="a8"/>
        <w:rPr>
          <w:rFonts w:ascii="Times New Roman" w:hAnsi="Times New Roman" w:cs="Times New Roman"/>
        </w:rPr>
      </w:pPr>
      <w:r w:rsidRPr="007E0B12">
        <w:rPr>
          <w:rStyle w:val="aa"/>
          <w:rFonts w:ascii="Times New Roman" w:hAnsi="Times New Roman" w:cs="Times New Roman"/>
        </w:rPr>
        <w:footnoteRef/>
      </w:r>
      <w:r w:rsidRPr="007E0B12">
        <w:rPr>
          <w:rFonts w:ascii="Times New Roman" w:hAnsi="Times New Roman" w:cs="Times New Roman"/>
        </w:rPr>
        <w:t xml:space="preserve"> Пункт 18.20.2 ФОП ООО, ФОП СОО</w:t>
      </w:r>
    </w:p>
  </w:footnote>
  <w:footnote w:id="63">
    <w:p w:rsidR="00812438" w:rsidRPr="00A160F0" w:rsidRDefault="00812438">
      <w:pPr>
        <w:pStyle w:val="a8"/>
        <w:rPr>
          <w:rFonts w:ascii="Times New Roman" w:hAnsi="Times New Roman" w:cs="Times New Roman"/>
        </w:rPr>
      </w:pPr>
      <w:r w:rsidRPr="00A160F0">
        <w:rPr>
          <w:rStyle w:val="aa"/>
          <w:rFonts w:ascii="Times New Roman" w:hAnsi="Times New Roman" w:cs="Times New Roman"/>
        </w:rPr>
        <w:footnoteRef/>
      </w:r>
      <w:r w:rsidRPr="00A160F0">
        <w:rPr>
          <w:rFonts w:ascii="Times New Roman" w:hAnsi="Times New Roman" w:cs="Times New Roman"/>
        </w:rPr>
        <w:t xml:space="preserve"> Пункт 18.20.4 ФОП ООО, ФОП СОО</w:t>
      </w:r>
    </w:p>
  </w:footnote>
  <w:footnote w:id="64">
    <w:p w:rsidR="00812438" w:rsidRPr="00272EB6" w:rsidRDefault="00812438" w:rsidP="004A2F29">
      <w:pPr>
        <w:pStyle w:val="a8"/>
        <w:rPr>
          <w:rFonts w:ascii="Times New Roman" w:hAnsi="Times New Roman" w:cs="Times New Roman"/>
        </w:rPr>
      </w:pPr>
      <w:r w:rsidRPr="00272EB6">
        <w:rPr>
          <w:rStyle w:val="aa"/>
          <w:rFonts w:ascii="Times New Roman" w:hAnsi="Times New Roman" w:cs="Times New Roman"/>
        </w:rPr>
        <w:footnoteRef/>
      </w:r>
      <w:r w:rsidRPr="0027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1.2 методических рекомендаций</w:t>
      </w:r>
    </w:p>
  </w:footnote>
  <w:footnote w:id="65">
    <w:p w:rsidR="00812438" w:rsidRPr="008064C4" w:rsidRDefault="00812438">
      <w:pPr>
        <w:pStyle w:val="a8"/>
        <w:rPr>
          <w:rFonts w:ascii="Times New Roman" w:hAnsi="Times New Roman" w:cs="Times New Roman"/>
        </w:rPr>
      </w:pPr>
      <w:r w:rsidRPr="008064C4">
        <w:rPr>
          <w:rStyle w:val="aa"/>
          <w:rFonts w:ascii="Times New Roman" w:hAnsi="Times New Roman" w:cs="Times New Roman"/>
        </w:rPr>
        <w:footnoteRef/>
      </w:r>
      <w:r w:rsidRPr="008064C4">
        <w:rPr>
          <w:rFonts w:ascii="Times New Roman" w:hAnsi="Times New Roman" w:cs="Times New Roman"/>
        </w:rPr>
        <w:t xml:space="preserve"> Пункт 8 Правил № 556</w:t>
      </w:r>
    </w:p>
  </w:footnote>
  <w:footnote w:id="66">
    <w:p w:rsidR="00812438" w:rsidRPr="00272EB6" w:rsidRDefault="00812438">
      <w:pPr>
        <w:pStyle w:val="a8"/>
        <w:rPr>
          <w:rFonts w:ascii="Times New Roman" w:hAnsi="Times New Roman" w:cs="Times New Roman"/>
        </w:rPr>
      </w:pPr>
      <w:r w:rsidRPr="00272EB6">
        <w:rPr>
          <w:rStyle w:val="aa"/>
          <w:rFonts w:ascii="Times New Roman" w:hAnsi="Times New Roman" w:cs="Times New Roman"/>
        </w:rPr>
        <w:footnoteRef/>
      </w:r>
      <w:r w:rsidRPr="0027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1.2 методических рекомендаций</w:t>
      </w:r>
    </w:p>
  </w:footnote>
  <w:footnote w:id="67">
    <w:p w:rsidR="00812438" w:rsidRPr="00ED084C" w:rsidRDefault="00812438">
      <w:pPr>
        <w:pStyle w:val="a8"/>
        <w:rPr>
          <w:rFonts w:ascii="Times New Roman" w:hAnsi="Times New Roman" w:cs="Times New Roman"/>
        </w:rPr>
      </w:pPr>
      <w:r w:rsidRPr="00ED084C">
        <w:rPr>
          <w:rStyle w:val="aa"/>
          <w:rFonts w:ascii="Times New Roman" w:hAnsi="Times New Roman" w:cs="Times New Roman"/>
        </w:rPr>
        <w:footnoteRef/>
      </w:r>
      <w:r w:rsidRPr="00ED0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4 статьи 59 Федерального закона об образовании</w:t>
      </w:r>
    </w:p>
  </w:footnote>
  <w:footnote w:id="68">
    <w:p w:rsidR="00812438" w:rsidRPr="00303C7B" w:rsidRDefault="00812438">
      <w:pPr>
        <w:pStyle w:val="a8"/>
        <w:rPr>
          <w:rFonts w:ascii="Times New Roman" w:hAnsi="Times New Roman" w:cs="Times New Roman"/>
        </w:rPr>
      </w:pPr>
      <w:r w:rsidRPr="00303C7B">
        <w:rPr>
          <w:rStyle w:val="aa"/>
          <w:rFonts w:ascii="Times New Roman" w:hAnsi="Times New Roman" w:cs="Times New Roman"/>
        </w:rPr>
        <w:footnoteRef/>
      </w:r>
      <w:r w:rsidRPr="00303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5 статьи 59 Федерального закона об образовании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867737"/>
      <w:docPartObj>
        <w:docPartGallery w:val="Page Numbers (Top of Page)"/>
        <w:docPartUnique/>
      </w:docPartObj>
    </w:sdtPr>
    <w:sdtContent>
      <w:p w:rsidR="00812438" w:rsidRDefault="004D7352">
        <w:pPr>
          <w:pStyle w:val="a4"/>
          <w:jc w:val="center"/>
        </w:pPr>
        <w:r w:rsidRPr="00DE76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12438" w:rsidRPr="00DE76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E76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648B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DE76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2438" w:rsidRDefault="00812438">
    <w:pPr>
      <w:pStyle w:val="a4"/>
    </w:pPr>
  </w:p>
  <w:p w:rsidR="00812438" w:rsidRDefault="00812438" w:rsidP="000B757C">
    <w:pPr>
      <w:tabs>
        <w:tab w:val="left" w:pos="9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687"/>
    <w:multiLevelType w:val="hybridMultilevel"/>
    <w:tmpl w:val="29E47172"/>
    <w:lvl w:ilvl="0" w:tplc="57B08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F4683"/>
    <w:multiLevelType w:val="hybridMultilevel"/>
    <w:tmpl w:val="60ECB9F6"/>
    <w:lvl w:ilvl="0" w:tplc="41C22F06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72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E3B8A"/>
    <w:multiLevelType w:val="hybridMultilevel"/>
    <w:tmpl w:val="1BA051C2"/>
    <w:lvl w:ilvl="0" w:tplc="A586B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32260F"/>
    <w:multiLevelType w:val="hybridMultilevel"/>
    <w:tmpl w:val="BB706FF0"/>
    <w:lvl w:ilvl="0" w:tplc="2BEEC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54E"/>
    <w:rsid w:val="000213A1"/>
    <w:rsid w:val="00026456"/>
    <w:rsid w:val="00027588"/>
    <w:rsid w:val="00034546"/>
    <w:rsid w:val="000454B5"/>
    <w:rsid w:val="00046AB3"/>
    <w:rsid w:val="00047F97"/>
    <w:rsid w:val="00067E81"/>
    <w:rsid w:val="000714AA"/>
    <w:rsid w:val="00072379"/>
    <w:rsid w:val="000836B5"/>
    <w:rsid w:val="00083B91"/>
    <w:rsid w:val="000865D3"/>
    <w:rsid w:val="00087FE1"/>
    <w:rsid w:val="00091928"/>
    <w:rsid w:val="000946C4"/>
    <w:rsid w:val="000A72D9"/>
    <w:rsid w:val="000B1715"/>
    <w:rsid w:val="000B5980"/>
    <w:rsid w:val="000B757C"/>
    <w:rsid w:val="000C2059"/>
    <w:rsid w:val="000D0AB0"/>
    <w:rsid w:val="000D1A77"/>
    <w:rsid w:val="000D34E3"/>
    <w:rsid w:val="000D3B79"/>
    <w:rsid w:val="000D3B95"/>
    <w:rsid w:val="000D47F5"/>
    <w:rsid w:val="000E02D2"/>
    <w:rsid w:val="000E2697"/>
    <w:rsid w:val="000E452B"/>
    <w:rsid w:val="000E6606"/>
    <w:rsid w:val="000F1BE7"/>
    <w:rsid w:val="000F1FD7"/>
    <w:rsid w:val="000F35D9"/>
    <w:rsid w:val="00105435"/>
    <w:rsid w:val="00110445"/>
    <w:rsid w:val="00116342"/>
    <w:rsid w:val="00135B76"/>
    <w:rsid w:val="00136BC9"/>
    <w:rsid w:val="001424EB"/>
    <w:rsid w:val="00152F44"/>
    <w:rsid w:val="0015471C"/>
    <w:rsid w:val="001614E1"/>
    <w:rsid w:val="00167E24"/>
    <w:rsid w:val="00171C8F"/>
    <w:rsid w:val="0017336C"/>
    <w:rsid w:val="001806A0"/>
    <w:rsid w:val="00180CD7"/>
    <w:rsid w:val="00184909"/>
    <w:rsid w:val="001867E8"/>
    <w:rsid w:val="00186859"/>
    <w:rsid w:val="00187CB0"/>
    <w:rsid w:val="00191776"/>
    <w:rsid w:val="001956F8"/>
    <w:rsid w:val="001A4328"/>
    <w:rsid w:val="001B33CC"/>
    <w:rsid w:val="001B4184"/>
    <w:rsid w:val="001C6714"/>
    <w:rsid w:val="001C757A"/>
    <w:rsid w:val="001D387B"/>
    <w:rsid w:val="001E03D7"/>
    <w:rsid w:val="001E7081"/>
    <w:rsid w:val="001F5CCD"/>
    <w:rsid w:val="00201524"/>
    <w:rsid w:val="002050C6"/>
    <w:rsid w:val="002139EE"/>
    <w:rsid w:val="00220585"/>
    <w:rsid w:val="0023100B"/>
    <w:rsid w:val="002518AD"/>
    <w:rsid w:val="002557F2"/>
    <w:rsid w:val="002630AF"/>
    <w:rsid w:val="00272EB6"/>
    <w:rsid w:val="002734A8"/>
    <w:rsid w:val="0027689B"/>
    <w:rsid w:val="002815CA"/>
    <w:rsid w:val="00285482"/>
    <w:rsid w:val="002948ED"/>
    <w:rsid w:val="002A13BE"/>
    <w:rsid w:val="002A35EA"/>
    <w:rsid w:val="002B0429"/>
    <w:rsid w:val="002B16D2"/>
    <w:rsid w:val="002B2FB7"/>
    <w:rsid w:val="002B6BCF"/>
    <w:rsid w:val="002C25A0"/>
    <w:rsid w:val="002C27B5"/>
    <w:rsid w:val="002D1948"/>
    <w:rsid w:val="002D6219"/>
    <w:rsid w:val="002E6E85"/>
    <w:rsid w:val="002F0D7D"/>
    <w:rsid w:val="003007BD"/>
    <w:rsid w:val="00302F22"/>
    <w:rsid w:val="00303C7B"/>
    <w:rsid w:val="00306579"/>
    <w:rsid w:val="0031284E"/>
    <w:rsid w:val="00314302"/>
    <w:rsid w:val="00317DF8"/>
    <w:rsid w:val="00322B28"/>
    <w:rsid w:val="003245E7"/>
    <w:rsid w:val="003505C6"/>
    <w:rsid w:val="003545A3"/>
    <w:rsid w:val="0036499F"/>
    <w:rsid w:val="00375E70"/>
    <w:rsid w:val="00376DBF"/>
    <w:rsid w:val="00382708"/>
    <w:rsid w:val="00386EFB"/>
    <w:rsid w:val="003A2116"/>
    <w:rsid w:val="003A762B"/>
    <w:rsid w:val="003B341A"/>
    <w:rsid w:val="003B7EEF"/>
    <w:rsid w:val="003D3FB7"/>
    <w:rsid w:val="003D58E4"/>
    <w:rsid w:val="003F0D66"/>
    <w:rsid w:val="00403D61"/>
    <w:rsid w:val="0040712E"/>
    <w:rsid w:val="00413096"/>
    <w:rsid w:val="00416C68"/>
    <w:rsid w:val="00417F67"/>
    <w:rsid w:val="00420E1F"/>
    <w:rsid w:val="004253B6"/>
    <w:rsid w:val="00425BF8"/>
    <w:rsid w:val="00432B2B"/>
    <w:rsid w:val="00432E14"/>
    <w:rsid w:val="004339C6"/>
    <w:rsid w:val="0043497B"/>
    <w:rsid w:val="0043691E"/>
    <w:rsid w:val="00441DA1"/>
    <w:rsid w:val="0044250E"/>
    <w:rsid w:val="00447D5C"/>
    <w:rsid w:val="00454001"/>
    <w:rsid w:val="00455F23"/>
    <w:rsid w:val="00470D97"/>
    <w:rsid w:val="00484F50"/>
    <w:rsid w:val="004857E8"/>
    <w:rsid w:val="00490EBF"/>
    <w:rsid w:val="004A097C"/>
    <w:rsid w:val="004A0C85"/>
    <w:rsid w:val="004A1387"/>
    <w:rsid w:val="004A2F29"/>
    <w:rsid w:val="004C23B3"/>
    <w:rsid w:val="004C3A1A"/>
    <w:rsid w:val="004C7AD1"/>
    <w:rsid w:val="004D05B0"/>
    <w:rsid w:val="004D0957"/>
    <w:rsid w:val="004D7352"/>
    <w:rsid w:val="004E7071"/>
    <w:rsid w:val="004E73F1"/>
    <w:rsid w:val="004F3A9A"/>
    <w:rsid w:val="004F5B7E"/>
    <w:rsid w:val="00500941"/>
    <w:rsid w:val="0050095E"/>
    <w:rsid w:val="00501939"/>
    <w:rsid w:val="00505FF1"/>
    <w:rsid w:val="00512E87"/>
    <w:rsid w:val="00516EC1"/>
    <w:rsid w:val="00535E7D"/>
    <w:rsid w:val="005414BB"/>
    <w:rsid w:val="00551355"/>
    <w:rsid w:val="005538B3"/>
    <w:rsid w:val="005610E9"/>
    <w:rsid w:val="00563E54"/>
    <w:rsid w:val="0057470F"/>
    <w:rsid w:val="00594366"/>
    <w:rsid w:val="00594771"/>
    <w:rsid w:val="005C04A8"/>
    <w:rsid w:val="005C7FA0"/>
    <w:rsid w:val="005F06B5"/>
    <w:rsid w:val="005F1C38"/>
    <w:rsid w:val="006029B4"/>
    <w:rsid w:val="00605A8F"/>
    <w:rsid w:val="006075D4"/>
    <w:rsid w:val="00610BFB"/>
    <w:rsid w:val="0064304C"/>
    <w:rsid w:val="0064764A"/>
    <w:rsid w:val="00652841"/>
    <w:rsid w:val="0065407E"/>
    <w:rsid w:val="006706C2"/>
    <w:rsid w:val="006715B6"/>
    <w:rsid w:val="006817A1"/>
    <w:rsid w:val="006865C6"/>
    <w:rsid w:val="00692F71"/>
    <w:rsid w:val="00694A53"/>
    <w:rsid w:val="006C0406"/>
    <w:rsid w:val="006C165F"/>
    <w:rsid w:val="006C43D9"/>
    <w:rsid w:val="006E1412"/>
    <w:rsid w:val="006F17C8"/>
    <w:rsid w:val="006F223C"/>
    <w:rsid w:val="00716B7C"/>
    <w:rsid w:val="00720EF2"/>
    <w:rsid w:val="00727613"/>
    <w:rsid w:val="00731C1B"/>
    <w:rsid w:val="00737A68"/>
    <w:rsid w:val="00755BCF"/>
    <w:rsid w:val="00761F87"/>
    <w:rsid w:val="00764AA6"/>
    <w:rsid w:val="00781AEA"/>
    <w:rsid w:val="00781C2E"/>
    <w:rsid w:val="007844BE"/>
    <w:rsid w:val="007B069D"/>
    <w:rsid w:val="007C6033"/>
    <w:rsid w:val="007D2914"/>
    <w:rsid w:val="007D5526"/>
    <w:rsid w:val="007E0B12"/>
    <w:rsid w:val="007E1732"/>
    <w:rsid w:val="007E3607"/>
    <w:rsid w:val="007F0225"/>
    <w:rsid w:val="007F21D4"/>
    <w:rsid w:val="007F3A68"/>
    <w:rsid w:val="008064C4"/>
    <w:rsid w:val="00812438"/>
    <w:rsid w:val="00814FB4"/>
    <w:rsid w:val="0082254E"/>
    <w:rsid w:val="008257E7"/>
    <w:rsid w:val="00840601"/>
    <w:rsid w:val="00842D54"/>
    <w:rsid w:val="0084651A"/>
    <w:rsid w:val="00852DB9"/>
    <w:rsid w:val="00867D9B"/>
    <w:rsid w:val="0087040A"/>
    <w:rsid w:val="008704FD"/>
    <w:rsid w:val="00873CDD"/>
    <w:rsid w:val="00880953"/>
    <w:rsid w:val="0088108E"/>
    <w:rsid w:val="008A74ED"/>
    <w:rsid w:val="008B77FE"/>
    <w:rsid w:val="008C1D29"/>
    <w:rsid w:val="008D0CEE"/>
    <w:rsid w:val="008E3B5E"/>
    <w:rsid w:val="008E477A"/>
    <w:rsid w:val="008E7E5F"/>
    <w:rsid w:val="008F28D8"/>
    <w:rsid w:val="008F4469"/>
    <w:rsid w:val="008F44E1"/>
    <w:rsid w:val="008F5182"/>
    <w:rsid w:val="008F5915"/>
    <w:rsid w:val="008F5DE8"/>
    <w:rsid w:val="00901972"/>
    <w:rsid w:val="009076FE"/>
    <w:rsid w:val="00910251"/>
    <w:rsid w:val="00911988"/>
    <w:rsid w:val="00924448"/>
    <w:rsid w:val="0092631E"/>
    <w:rsid w:val="0093331E"/>
    <w:rsid w:val="0093370A"/>
    <w:rsid w:val="009351A4"/>
    <w:rsid w:val="00944371"/>
    <w:rsid w:val="00955313"/>
    <w:rsid w:val="009747C1"/>
    <w:rsid w:val="009806BB"/>
    <w:rsid w:val="009828FB"/>
    <w:rsid w:val="00991278"/>
    <w:rsid w:val="009B366B"/>
    <w:rsid w:val="009C1EB1"/>
    <w:rsid w:val="009C24A0"/>
    <w:rsid w:val="009D323E"/>
    <w:rsid w:val="009D380C"/>
    <w:rsid w:val="009E113F"/>
    <w:rsid w:val="009E2325"/>
    <w:rsid w:val="009E4CF0"/>
    <w:rsid w:val="009F470F"/>
    <w:rsid w:val="009F7D4D"/>
    <w:rsid w:val="00A05494"/>
    <w:rsid w:val="00A11BC6"/>
    <w:rsid w:val="00A160F0"/>
    <w:rsid w:val="00A1648B"/>
    <w:rsid w:val="00A24B38"/>
    <w:rsid w:val="00A27C70"/>
    <w:rsid w:val="00A3237C"/>
    <w:rsid w:val="00A379E2"/>
    <w:rsid w:val="00A40C2B"/>
    <w:rsid w:val="00A44489"/>
    <w:rsid w:val="00A46B00"/>
    <w:rsid w:val="00A5141E"/>
    <w:rsid w:val="00A527E9"/>
    <w:rsid w:val="00A600C4"/>
    <w:rsid w:val="00A60AF9"/>
    <w:rsid w:val="00A65577"/>
    <w:rsid w:val="00A65DB2"/>
    <w:rsid w:val="00A72A0B"/>
    <w:rsid w:val="00A76332"/>
    <w:rsid w:val="00A7686B"/>
    <w:rsid w:val="00A76D11"/>
    <w:rsid w:val="00A8376F"/>
    <w:rsid w:val="00AA13F8"/>
    <w:rsid w:val="00AA3576"/>
    <w:rsid w:val="00AC3988"/>
    <w:rsid w:val="00AD34E6"/>
    <w:rsid w:val="00AE1620"/>
    <w:rsid w:val="00B034D9"/>
    <w:rsid w:val="00B04103"/>
    <w:rsid w:val="00B130FC"/>
    <w:rsid w:val="00B15379"/>
    <w:rsid w:val="00B16C42"/>
    <w:rsid w:val="00B2053E"/>
    <w:rsid w:val="00B22700"/>
    <w:rsid w:val="00B232D5"/>
    <w:rsid w:val="00B25E22"/>
    <w:rsid w:val="00B30E4F"/>
    <w:rsid w:val="00B320A1"/>
    <w:rsid w:val="00B34EA1"/>
    <w:rsid w:val="00B46CFC"/>
    <w:rsid w:val="00B506DF"/>
    <w:rsid w:val="00B520D9"/>
    <w:rsid w:val="00B53A0A"/>
    <w:rsid w:val="00B54809"/>
    <w:rsid w:val="00B57524"/>
    <w:rsid w:val="00B62386"/>
    <w:rsid w:val="00B73AB6"/>
    <w:rsid w:val="00B834BB"/>
    <w:rsid w:val="00B83D2D"/>
    <w:rsid w:val="00BA2313"/>
    <w:rsid w:val="00BA7D6F"/>
    <w:rsid w:val="00BB69F4"/>
    <w:rsid w:val="00BB6D92"/>
    <w:rsid w:val="00BB70E0"/>
    <w:rsid w:val="00BD065D"/>
    <w:rsid w:val="00BD2773"/>
    <w:rsid w:val="00BD5625"/>
    <w:rsid w:val="00BD63E7"/>
    <w:rsid w:val="00BD6B0D"/>
    <w:rsid w:val="00BE0DAE"/>
    <w:rsid w:val="00BE20DE"/>
    <w:rsid w:val="00BF1FC4"/>
    <w:rsid w:val="00BF43AB"/>
    <w:rsid w:val="00C032D1"/>
    <w:rsid w:val="00C04F4C"/>
    <w:rsid w:val="00C12366"/>
    <w:rsid w:val="00C13BE6"/>
    <w:rsid w:val="00C14071"/>
    <w:rsid w:val="00C17F0B"/>
    <w:rsid w:val="00C204EB"/>
    <w:rsid w:val="00C25450"/>
    <w:rsid w:val="00C41FA6"/>
    <w:rsid w:val="00C42003"/>
    <w:rsid w:val="00C452C7"/>
    <w:rsid w:val="00C509C2"/>
    <w:rsid w:val="00C552C9"/>
    <w:rsid w:val="00C559EF"/>
    <w:rsid w:val="00C67038"/>
    <w:rsid w:val="00C708EA"/>
    <w:rsid w:val="00C9004A"/>
    <w:rsid w:val="00C92494"/>
    <w:rsid w:val="00C93D6A"/>
    <w:rsid w:val="00C9469F"/>
    <w:rsid w:val="00CA5A79"/>
    <w:rsid w:val="00CA6643"/>
    <w:rsid w:val="00CB1EE2"/>
    <w:rsid w:val="00CB222C"/>
    <w:rsid w:val="00CE6E7D"/>
    <w:rsid w:val="00CE7B34"/>
    <w:rsid w:val="00CF0260"/>
    <w:rsid w:val="00D20652"/>
    <w:rsid w:val="00D332DB"/>
    <w:rsid w:val="00D37AD4"/>
    <w:rsid w:val="00D4406B"/>
    <w:rsid w:val="00D55791"/>
    <w:rsid w:val="00D649AB"/>
    <w:rsid w:val="00D64CC6"/>
    <w:rsid w:val="00D72BC4"/>
    <w:rsid w:val="00D91D6F"/>
    <w:rsid w:val="00D95CB9"/>
    <w:rsid w:val="00DA2D29"/>
    <w:rsid w:val="00DB11CB"/>
    <w:rsid w:val="00DB6C00"/>
    <w:rsid w:val="00DC68DC"/>
    <w:rsid w:val="00DD0224"/>
    <w:rsid w:val="00DD02DA"/>
    <w:rsid w:val="00DD335F"/>
    <w:rsid w:val="00DD556D"/>
    <w:rsid w:val="00DD7ED8"/>
    <w:rsid w:val="00DE76AB"/>
    <w:rsid w:val="00DF2BB8"/>
    <w:rsid w:val="00DF3151"/>
    <w:rsid w:val="00E00F0C"/>
    <w:rsid w:val="00E04C81"/>
    <w:rsid w:val="00E12141"/>
    <w:rsid w:val="00E13E4B"/>
    <w:rsid w:val="00E25BBB"/>
    <w:rsid w:val="00E26EEB"/>
    <w:rsid w:val="00E34649"/>
    <w:rsid w:val="00E378A3"/>
    <w:rsid w:val="00E45CE0"/>
    <w:rsid w:val="00E47280"/>
    <w:rsid w:val="00E53721"/>
    <w:rsid w:val="00E57825"/>
    <w:rsid w:val="00E601A9"/>
    <w:rsid w:val="00E621B1"/>
    <w:rsid w:val="00E85286"/>
    <w:rsid w:val="00E87992"/>
    <w:rsid w:val="00E90949"/>
    <w:rsid w:val="00E92ADD"/>
    <w:rsid w:val="00E92E13"/>
    <w:rsid w:val="00E952C3"/>
    <w:rsid w:val="00EA2018"/>
    <w:rsid w:val="00EB3020"/>
    <w:rsid w:val="00EC14BE"/>
    <w:rsid w:val="00EC2A92"/>
    <w:rsid w:val="00EC3F1A"/>
    <w:rsid w:val="00ED084C"/>
    <w:rsid w:val="00EE1584"/>
    <w:rsid w:val="00EE470C"/>
    <w:rsid w:val="00EE64C2"/>
    <w:rsid w:val="00EF5CFF"/>
    <w:rsid w:val="00EF5FBD"/>
    <w:rsid w:val="00F03D3C"/>
    <w:rsid w:val="00F07296"/>
    <w:rsid w:val="00F1024C"/>
    <w:rsid w:val="00F11C35"/>
    <w:rsid w:val="00F11D36"/>
    <w:rsid w:val="00F23377"/>
    <w:rsid w:val="00F302B3"/>
    <w:rsid w:val="00F314D9"/>
    <w:rsid w:val="00F3180E"/>
    <w:rsid w:val="00F457EB"/>
    <w:rsid w:val="00F54AFF"/>
    <w:rsid w:val="00F55BE1"/>
    <w:rsid w:val="00F61AB7"/>
    <w:rsid w:val="00F63668"/>
    <w:rsid w:val="00F75806"/>
    <w:rsid w:val="00F76BB6"/>
    <w:rsid w:val="00F86C61"/>
    <w:rsid w:val="00FB3198"/>
    <w:rsid w:val="00FC6217"/>
    <w:rsid w:val="00FC7B9C"/>
    <w:rsid w:val="00FD17CF"/>
    <w:rsid w:val="00FE6AB1"/>
    <w:rsid w:val="00FF14E6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6AB"/>
  </w:style>
  <w:style w:type="paragraph" w:styleId="a6">
    <w:name w:val="footer"/>
    <w:basedOn w:val="a"/>
    <w:link w:val="a7"/>
    <w:uiPriority w:val="99"/>
    <w:unhideWhenUsed/>
    <w:rsid w:val="00DE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6AB"/>
  </w:style>
  <w:style w:type="paragraph" w:styleId="a8">
    <w:name w:val="footnote text"/>
    <w:basedOn w:val="a"/>
    <w:link w:val="a9"/>
    <w:uiPriority w:val="99"/>
    <w:semiHidden/>
    <w:unhideWhenUsed/>
    <w:rsid w:val="00C420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20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2003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D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03C7B"/>
    <w:rPr>
      <w:color w:val="0000FF"/>
      <w:u w:val="single"/>
    </w:rPr>
  </w:style>
  <w:style w:type="table" w:styleId="ad">
    <w:name w:val="Table Grid"/>
    <w:basedOn w:val="a1"/>
    <w:uiPriority w:val="39"/>
    <w:rsid w:val="00CE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D55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5526"/>
    <w:rPr>
      <w:rFonts w:ascii="Arial" w:hAnsi="Arial" w:cs="Arial"/>
      <w:sz w:val="18"/>
      <w:szCs w:val="18"/>
    </w:rPr>
  </w:style>
  <w:style w:type="character" w:styleId="af0">
    <w:name w:val="Strong"/>
    <w:basedOn w:val="a0"/>
    <w:uiPriority w:val="22"/>
    <w:qFormat/>
    <w:rsid w:val="004C23B3"/>
    <w:rPr>
      <w:b/>
      <w:bCs/>
    </w:rPr>
  </w:style>
  <w:style w:type="character" w:styleId="af1">
    <w:name w:val="Placeholder Text"/>
    <w:basedOn w:val="a0"/>
    <w:uiPriority w:val="99"/>
    <w:semiHidden/>
    <w:rsid w:val="004339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EC9C-380D-4607-995A-EAADA751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Анастасия Евгеньевна</dc:creator>
  <cp:keywords/>
  <dc:description/>
  <cp:lastModifiedBy>School2</cp:lastModifiedBy>
  <cp:revision>11</cp:revision>
  <cp:lastPrinted>2024-07-01T11:26:00Z</cp:lastPrinted>
  <dcterms:created xsi:type="dcterms:W3CDTF">2024-07-01T10:37:00Z</dcterms:created>
  <dcterms:modified xsi:type="dcterms:W3CDTF">2024-11-15T11:18:00Z</dcterms:modified>
</cp:coreProperties>
</file>